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C7FB0" w14:textId="09956FDF" w:rsidR="00EA29AD" w:rsidRDefault="00416DB8" w:rsidP="00416DB8">
      <w:pPr>
        <w:jc w:val="center"/>
        <w:rPr>
          <w:b/>
          <w:bCs/>
          <w:sz w:val="32"/>
          <w:szCs w:val="32"/>
        </w:rPr>
      </w:pPr>
      <w:r>
        <w:rPr>
          <w:b/>
          <w:bCs/>
          <w:sz w:val="32"/>
          <w:szCs w:val="32"/>
        </w:rPr>
        <w:t>Basic Maintenance and Light Repair</w:t>
      </w:r>
      <w:r w:rsidR="001F7B5E">
        <w:rPr>
          <w:b/>
          <w:bCs/>
          <w:sz w:val="32"/>
          <w:szCs w:val="32"/>
        </w:rPr>
        <w:t xml:space="preserve"> Syllabus</w:t>
      </w:r>
    </w:p>
    <w:p w14:paraId="1B741420" w14:textId="7B6D4D71" w:rsidR="00416DB8" w:rsidRPr="00A93639" w:rsidRDefault="00416DB8" w:rsidP="00416DB8">
      <w:pPr>
        <w:jc w:val="center"/>
        <w:rPr>
          <w:sz w:val="24"/>
          <w:szCs w:val="24"/>
        </w:rPr>
      </w:pPr>
      <w:r w:rsidRPr="00A93639">
        <w:rPr>
          <w:sz w:val="24"/>
          <w:szCs w:val="24"/>
        </w:rPr>
        <w:t>Mr. Owens</w:t>
      </w:r>
    </w:p>
    <w:p w14:paraId="79E00F3A" w14:textId="523395A5" w:rsidR="00416DB8" w:rsidRPr="00A93639" w:rsidRDefault="00416DB8">
      <w:pPr>
        <w:rPr>
          <w:sz w:val="20"/>
          <w:szCs w:val="20"/>
        </w:rPr>
      </w:pPr>
      <w:r w:rsidRPr="00A93639">
        <w:rPr>
          <w:sz w:val="20"/>
          <w:szCs w:val="20"/>
        </w:rPr>
        <w:t>Rockdale County Public Schools</w:t>
      </w:r>
      <w:r w:rsidRPr="00A93639">
        <w:rPr>
          <w:sz w:val="20"/>
          <w:szCs w:val="20"/>
        </w:rPr>
        <w:tab/>
      </w:r>
      <w:r w:rsidRPr="00A93639">
        <w:rPr>
          <w:sz w:val="20"/>
          <w:szCs w:val="20"/>
        </w:rPr>
        <w:tab/>
      </w:r>
      <w:r w:rsidRPr="00A93639">
        <w:rPr>
          <w:sz w:val="20"/>
          <w:szCs w:val="20"/>
        </w:rPr>
        <w:tab/>
      </w:r>
      <w:r w:rsidRPr="00A93639">
        <w:rPr>
          <w:sz w:val="20"/>
          <w:szCs w:val="20"/>
        </w:rPr>
        <w:tab/>
      </w:r>
      <w:r w:rsidRPr="00A93639">
        <w:rPr>
          <w:sz w:val="20"/>
          <w:szCs w:val="20"/>
        </w:rPr>
        <w:tab/>
        <w:t>Rockdale Career Academy</w:t>
      </w:r>
    </w:p>
    <w:p w14:paraId="13EFE1EE" w14:textId="06DBB2BD" w:rsidR="00416DB8" w:rsidRPr="00A93639" w:rsidRDefault="00416DB8" w:rsidP="00416DB8">
      <w:pPr>
        <w:rPr>
          <w:sz w:val="20"/>
          <w:szCs w:val="20"/>
        </w:rPr>
      </w:pPr>
      <w:r w:rsidRPr="00A93639">
        <w:rPr>
          <w:sz w:val="20"/>
          <w:szCs w:val="20"/>
        </w:rPr>
        <w:t xml:space="preserve">Course Name:  </w:t>
      </w:r>
      <w:r w:rsidR="001F7B5E" w:rsidRPr="00A93639">
        <w:rPr>
          <w:sz w:val="20"/>
          <w:szCs w:val="20"/>
        </w:rPr>
        <w:t>Basic Maintenance and Light Repair</w:t>
      </w:r>
      <w:r w:rsidR="001F7B5E" w:rsidRPr="00A93639">
        <w:rPr>
          <w:sz w:val="20"/>
          <w:szCs w:val="20"/>
        </w:rPr>
        <w:tab/>
      </w:r>
      <w:r w:rsidR="001F7B5E" w:rsidRPr="00A93639">
        <w:rPr>
          <w:sz w:val="20"/>
          <w:szCs w:val="20"/>
        </w:rPr>
        <w:tab/>
      </w:r>
      <w:r w:rsidR="004A5EAF">
        <w:rPr>
          <w:sz w:val="20"/>
          <w:szCs w:val="20"/>
        </w:rPr>
        <w:tab/>
      </w:r>
      <w:r w:rsidRPr="00A93639">
        <w:rPr>
          <w:sz w:val="20"/>
          <w:szCs w:val="20"/>
        </w:rPr>
        <w:t xml:space="preserve">Course Number:  </w:t>
      </w:r>
      <w:r w:rsidR="001F7B5E" w:rsidRPr="00A93639">
        <w:rPr>
          <w:sz w:val="20"/>
          <w:szCs w:val="20"/>
        </w:rPr>
        <w:t>47.5311068</w:t>
      </w:r>
    </w:p>
    <w:p w14:paraId="4BFEF896" w14:textId="3BA4AE39" w:rsidR="00416DB8" w:rsidRPr="00A93639" w:rsidRDefault="00416DB8" w:rsidP="00416DB8">
      <w:pPr>
        <w:rPr>
          <w:sz w:val="20"/>
          <w:szCs w:val="20"/>
        </w:rPr>
      </w:pPr>
      <w:r w:rsidRPr="00A93639">
        <w:rPr>
          <w:sz w:val="20"/>
          <w:szCs w:val="20"/>
        </w:rPr>
        <w:t>Prerequisite:  None</w:t>
      </w:r>
      <w:r w:rsidR="001F7B5E" w:rsidRPr="00A93639">
        <w:rPr>
          <w:sz w:val="20"/>
          <w:szCs w:val="20"/>
        </w:rPr>
        <w:tab/>
      </w:r>
      <w:r w:rsidR="001F7B5E" w:rsidRPr="00A93639">
        <w:rPr>
          <w:sz w:val="20"/>
          <w:szCs w:val="20"/>
        </w:rPr>
        <w:tab/>
      </w:r>
      <w:r w:rsidR="001F7B5E" w:rsidRPr="00A93639">
        <w:rPr>
          <w:sz w:val="20"/>
          <w:szCs w:val="20"/>
        </w:rPr>
        <w:tab/>
      </w:r>
      <w:r w:rsidR="001F7B5E" w:rsidRPr="00A93639">
        <w:rPr>
          <w:sz w:val="20"/>
          <w:szCs w:val="20"/>
        </w:rPr>
        <w:tab/>
      </w:r>
      <w:r w:rsidR="001F7B5E" w:rsidRPr="00A93639">
        <w:rPr>
          <w:sz w:val="20"/>
          <w:szCs w:val="20"/>
        </w:rPr>
        <w:tab/>
      </w:r>
      <w:r w:rsidR="001F7B5E" w:rsidRPr="00A93639">
        <w:rPr>
          <w:sz w:val="20"/>
          <w:szCs w:val="20"/>
        </w:rPr>
        <w:tab/>
      </w:r>
      <w:r w:rsidRPr="00A93639">
        <w:rPr>
          <w:sz w:val="20"/>
          <w:szCs w:val="20"/>
        </w:rPr>
        <w:t>Semester/School Year: 202</w:t>
      </w:r>
      <w:r w:rsidR="00E13EA5">
        <w:rPr>
          <w:sz w:val="20"/>
          <w:szCs w:val="20"/>
        </w:rPr>
        <w:t>1</w:t>
      </w:r>
      <w:r w:rsidRPr="00A93639">
        <w:rPr>
          <w:sz w:val="20"/>
          <w:szCs w:val="20"/>
        </w:rPr>
        <w:t>-202</w:t>
      </w:r>
      <w:r w:rsidR="00E13EA5">
        <w:rPr>
          <w:sz w:val="20"/>
          <w:szCs w:val="20"/>
        </w:rPr>
        <w:t>2</w:t>
      </w:r>
    </w:p>
    <w:p w14:paraId="0F93806A" w14:textId="77777777" w:rsidR="00416DB8" w:rsidRPr="00A93639" w:rsidRDefault="00416DB8" w:rsidP="00416DB8">
      <w:pPr>
        <w:rPr>
          <w:sz w:val="20"/>
          <w:szCs w:val="20"/>
        </w:rPr>
      </w:pPr>
    </w:p>
    <w:p w14:paraId="28B227E5" w14:textId="77777777" w:rsidR="00416DB8" w:rsidRPr="00A93639" w:rsidRDefault="00416DB8" w:rsidP="00416DB8">
      <w:pPr>
        <w:rPr>
          <w:sz w:val="20"/>
          <w:szCs w:val="20"/>
        </w:rPr>
      </w:pPr>
      <w:r w:rsidRPr="00A93639">
        <w:rPr>
          <w:sz w:val="20"/>
          <w:szCs w:val="20"/>
        </w:rPr>
        <w:t>Instructor Contact Information</w:t>
      </w:r>
    </w:p>
    <w:p w14:paraId="55B1374F" w14:textId="4A8A03E5" w:rsidR="00416DB8" w:rsidRPr="00A93639" w:rsidRDefault="00416DB8" w:rsidP="00416DB8">
      <w:pPr>
        <w:rPr>
          <w:sz w:val="20"/>
          <w:szCs w:val="20"/>
        </w:rPr>
      </w:pPr>
      <w:r w:rsidRPr="00A93639">
        <w:rPr>
          <w:sz w:val="20"/>
          <w:szCs w:val="20"/>
        </w:rPr>
        <w:t>Name:</w:t>
      </w:r>
      <w:r w:rsidR="001F7B5E" w:rsidRPr="00A93639">
        <w:rPr>
          <w:sz w:val="20"/>
          <w:szCs w:val="20"/>
        </w:rPr>
        <w:t xml:space="preserve"> Talon Owens</w:t>
      </w:r>
      <w:r w:rsidR="001F7B5E" w:rsidRPr="00A93639">
        <w:rPr>
          <w:sz w:val="20"/>
          <w:szCs w:val="20"/>
        </w:rPr>
        <w:tab/>
      </w:r>
      <w:r w:rsidRPr="00A93639">
        <w:rPr>
          <w:sz w:val="20"/>
          <w:szCs w:val="20"/>
        </w:rPr>
        <w:tab/>
      </w:r>
      <w:r w:rsidRPr="00A93639">
        <w:rPr>
          <w:sz w:val="20"/>
          <w:szCs w:val="20"/>
        </w:rPr>
        <w:tab/>
      </w:r>
      <w:r w:rsidRPr="00A93639">
        <w:rPr>
          <w:sz w:val="20"/>
          <w:szCs w:val="20"/>
        </w:rPr>
        <w:tab/>
      </w:r>
      <w:r w:rsidRPr="00A93639">
        <w:rPr>
          <w:sz w:val="20"/>
          <w:szCs w:val="20"/>
        </w:rPr>
        <w:tab/>
        <w:t xml:space="preserve">            </w:t>
      </w:r>
      <w:r w:rsidRPr="00A93639">
        <w:rPr>
          <w:sz w:val="20"/>
          <w:szCs w:val="20"/>
        </w:rPr>
        <w:tab/>
      </w:r>
      <w:r w:rsidRPr="00A93639">
        <w:rPr>
          <w:sz w:val="20"/>
          <w:szCs w:val="20"/>
        </w:rPr>
        <w:tab/>
        <w:t>Room Number: 1</w:t>
      </w:r>
      <w:r w:rsidR="001F7B5E" w:rsidRPr="00A93639">
        <w:rPr>
          <w:sz w:val="20"/>
          <w:szCs w:val="20"/>
        </w:rPr>
        <w:t>140</w:t>
      </w:r>
    </w:p>
    <w:p w14:paraId="2000CDBC" w14:textId="2BC44421" w:rsidR="00416DB8" w:rsidRPr="00A93639" w:rsidRDefault="00416DB8" w:rsidP="00416DB8">
      <w:pPr>
        <w:rPr>
          <w:sz w:val="20"/>
          <w:szCs w:val="20"/>
        </w:rPr>
      </w:pPr>
      <w:r w:rsidRPr="00A93639">
        <w:rPr>
          <w:sz w:val="20"/>
          <w:szCs w:val="20"/>
        </w:rPr>
        <w:t xml:space="preserve">E-mail: </w:t>
      </w:r>
      <w:r w:rsidR="001F7B5E" w:rsidRPr="00A93639">
        <w:rPr>
          <w:sz w:val="20"/>
          <w:szCs w:val="20"/>
        </w:rPr>
        <w:t>towens1</w:t>
      </w:r>
      <w:r w:rsidRPr="00A93639">
        <w:rPr>
          <w:sz w:val="20"/>
          <w:szCs w:val="20"/>
        </w:rPr>
        <w:t>@rockdale.k12.ga.us</w:t>
      </w:r>
      <w:r w:rsidRPr="00A93639">
        <w:rPr>
          <w:sz w:val="20"/>
          <w:szCs w:val="20"/>
        </w:rPr>
        <w:tab/>
      </w:r>
      <w:r w:rsidRPr="00A93639">
        <w:rPr>
          <w:sz w:val="20"/>
          <w:szCs w:val="20"/>
        </w:rPr>
        <w:tab/>
        <w:t xml:space="preserve">                          </w:t>
      </w:r>
      <w:r w:rsidRPr="00A93639">
        <w:rPr>
          <w:sz w:val="20"/>
          <w:szCs w:val="20"/>
        </w:rPr>
        <w:tab/>
      </w:r>
      <w:r w:rsidRPr="00A93639">
        <w:rPr>
          <w:sz w:val="20"/>
          <w:szCs w:val="20"/>
        </w:rPr>
        <w:tab/>
        <w:t xml:space="preserve">Phone: </w:t>
      </w:r>
      <w:r w:rsidR="001F7B5E" w:rsidRPr="00A93639">
        <w:rPr>
          <w:sz w:val="20"/>
          <w:szCs w:val="20"/>
        </w:rPr>
        <w:t>(706) 927-5402</w:t>
      </w:r>
    </w:p>
    <w:p w14:paraId="23767AF6" w14:textId="1357E219" w:rsidR="001F7B5E" w:rsidRPr="00A93639" w:rsidRDefault="001F7B5E" w:rsidP="00416DB8">
      <w:pPr>
        <w:rPr>
          <w:sz w:val="20"/>
          <w:szCs w:val="20"/>
        </w:rPr>
      </w:pPr>
    </w:p>
    <w:p w14:paraId="2D898B6F" w14:textId="3C81D73C" w:rsidR="001F7B5E" w:rsidRPr="00A93639" w:rsidRDefault="001F7B5E" w:rsidP="00416DB8">
      <w:pPr>
        <w:rPr>
          <w:sz w:val="20"/>
          <w:szCs w:val="20"/>
        </w:rPr>
      </w:pPr>
      <w:r w:rsidRPr="00A93639">
        <w:rPr>
          <w:sz w:val="20"/>
          <w:szCs w:val="20"/>
        </w:rPr>
        <w:t>Course description</w:t>
      </w:r>
    </w:p>
    <w:p w14:paraId="5C2ADCAE" w14:textId="06CEADF4" w:rsidR="001F7B5E" w:rsidRPr="00A93639" w:rsidRDefault="001F7B5E" w:rsidP="00A93639">
      <w:pPr>
        <w:rPr>
          <w:sz w:val="20"/>
          <w:szCs w:val="20"/>
        </w:rPr>
      </w:pPr>
      <w:r w:rsidRPr="00A93639">
        <w:rPr>
          <w:sz w:val="20"/>
          <w:szCs w:val="20"/>
        </w:rPr>
        <w:t xml:space="preserve">This course is designed as the foundational course for the Automobile Maintenance and Light Repair pathway. Students in this course will learn the basic skills needed to gain employment as a maintenance and light repair technician. Students will be </w:t>
      </w:r>
      <w:r w:rsidR="005C1FA7">
        <w:rPr>
          <w:sz w:val="20"/>
          <w:szCs w:val="20"/>
        </w:rPr>
        <w:t xml:space="preserve">learning about </w:t>
      </w:r>
      <w:r w:rsidRPr="00A93639">
        <w:rPr>
          <w:sz w:val="20"/>
          <w:szCs w:val="20"/>
        </w:rPr>
        <w:t>automotive preventative maintenance</w:t>
      </w:r>
      <w:r w:rsidR="005C1FA7">
        <w:rPr>
          <w:sz w:val="20"/>
          <w:szCs w:val="20"/>
        </w:rPr>
        <w:t xml:space="preserve"> and</w:t>
      </w:r>
      <w:r w:rsidRPr="00A93639">
        <w:rPr>
          <w:sz w:val="20"/>
          <w:szCs w:val="20"/>
        </w:rPr>
        <w:t xml:space="preserve"> servicing</w:t>
      </w:r>
      <w:r w:rsidR="005C1FA7">
        <w:rPr>
          <w:sz w:val="20"/>
          <w:szCs w:val="20"/>
        </w:rPr>
        <w:t>,</w:t>
      </w:r>
      <w:r w:rsidRPr="00A93639">
        <w:rPr>
          <w:sz w:val="20"/>
          <w:szCs w:val="20"/>
        </w:rPr>
        <w:t xml:space="preserve"> replacing brakes,</w:t>
      </w:r>
      <w:r w:rsidR="005C1FA7">
        <w:rPr>
          <w:sz w:val="20"/>
          <w:szCs w:val="20"/>
        </w:rPr>
        <w:t xml:space="preserve"> and inspecting</w:t>
      </w:r>
      <w:r w:rsidRPr="00A93639">
        <w:rPr>
          <w:sz w:val="20"/>
          <w:szCs w:val="20"/>
        </w:rPr>
        <w:t xml:space="preserve"> steering and suspension components. In addition, student will learn how to do general electrical system diagnosis, learn electrical theory, perform basic tests</w:t>
      </w:r>
      <w:r w:rsidR="005C1FA7">
        <w:rPr>
          <w:sz w:val="20"/>
          <w:szCs w:val="20"/>
        </w:rPr>
        <w:t>,</w:t>
      </w:r>
      <w:r w:rsidRPr="00A93639">
        <w:rPr>
          <w:sz w:val="20"/>
          <w:szCs w:val="20"/>
        </w:rPr>
        <w:t xml:space="preserve"> and determine necessary action.</w:t>
      </w:r>
      <w:r w:rsidR="00A93639" w:rsidRPr="00A93639">
        <w:rPr>
          <w:sz w:val="20"/>
          <w:szCs w:val="20"/>
        </w:rPr>
        <w:t xml:space="preserve"> The pre-requisite for this course is advisor approval.</w:t>
      </w:r>
    </w:p>
    <w:p w14:paraId="0E1DA211" w14:textId="7E5EED6A" w:rsidR="00A93639" w:rsidRDefault="00A93639" w:rsidP="00A93639"/>
    <w:p w14:paraId="73FB35B4" w14:textId="76AC859B" w:rsidR="00A93639" w:rsidRDefault="00A93639" w:rsidP="00A93639">
      <w:r>
        <w:t>Supplies needed</w:t>
      </w:r>
    </w:p>
    <w:tbl>
      <w:tblPr>
        <w:tblStyle w:val="TableGrid"/>
        <w:tblW w:w="0" w:type="auto"/>
        <w:tblInd w:w="0" w:type="dxa"/>
        <w:tblLook w:val="04A0" w:firstRow="1" w:lastRow="0" w:firstColumn="1" w:lastColumn="0" w:noHBand="0" w:noVBand="1"/>
      </w:tblPr>
      <w:tblGrid>
        <w:gridCol w:w="3130"/>
        <w:gridCol w:w="3113"/>
        <w:gridCol w:w="3107"/>
      </w:tblGrid>
      <w:tr w:rsidR="00BC3E85" w14:paraId="1B437CB0" w14:textId="77777777" w:rsidTr="00A93639">
        <w:tc>
          <w:tcPr>
            <w:tcW w:w="3130" w:type="dxa"/>
            <w:tcBorders>
              <w:top w:val="single" w:sz="4" w:space="0" w:color="auto"/>
              <w:left w:val="single" w:sz="4" w:space="0" w:color="auto"/>
              <w:bottom w:val="single" w:sz="4" w:space="0" w:color="auto"/>
              <w:right w:val="single" w:sz="4" w:space="0" w:color="auto"/>
            </w:tcBorders>
            <w:hideMark/>
          </w:tcPr>
          <w:p w14:paraId="5B5E3E45" w14:textId="612FE834" w:rsidR="00BC3E85" w:rsidRDefault="00BC3E85" w:rsidP="00BC3E85">
            <w:pPr>
              <w:rPr>
                <w:rFonts w:ascii="Aparajita" w:eastAsia="Avenir Book" w:hAnsi="Aparajita" w:cs="Aparajita"/>
              </w:rPr>
            </w:pPr>
            <w:r>
              <w:rPr>
                <w:rFonts w:ascii="Aparajita" w:eastAsia="Avenir Book" w:hAnsi="Aparajita" w:cs="Aparajita"/>
              </w:rPr>
              <w:t>Notebook</w:t>
            </w:r>
          </w:p>
        </w:tc>
        <w:tc>
          <w:tcPr>
            <w:tcW w:w="3113" w:type="dxa"/>
            <w:tcBorders>
              <w:top w:val="single" w:sz="4" w:space="0" w:color="auto"/>
              <w:left w:val="single" w:sz="4" w:space="0" w:color="auto"/>
              <w:bottom w:val="single" w:sz="4" w:space="0" w:color="auto"/>
              <w:right w:val="single" w:sz="4" w:space="0" w:color="auto"/>
            </w:tcBorders>
            <w:hideMark/>
          </w:tcPr>
          <w:p w14:paraId="4987B1A9" w14:textId="77777777" w:rsidR="00BC3E85" w:rsidRDefault="00BC3E85" w:rsidP="00BC3E85">
            <w:pPr>
              <w:rPr>
                <w:rFonts w:ascii="Aparajita" w:eastAsia="Avenir Book" w:hAnsi="Aparajita" w:cs="Aparajita"/>
              </w:rPr>
            </w:pPr>
            <w:r>
              <w:rPr>
                <w:rFonts w:ascii="Aparajita" w:eastAsia="Avenir Book" w:hAnsi="Aparajita" w:cs="Aparajita"/>
              </w:rPr>
              <w:t xml:space="preserve">Pencils </w:t>
            </w:r>
          </w:p>
        </w:tc>
        <w:tc>
          <w:tcPr>
            <w:tcW w:w="3107" w:type="dxa"/>
            <w:tcBorders>
              <w:top w:val="single" w:sz="4" w:space="0" w:color="auto"/>
              <w:left w:val="single" w:sz="4" w:space="0" w:color="auto"/>
              <w:bottom w:val="single" w:sz="4" w:space="0" w:color="auto"/>
              <w:right w:val="single" w:sz="4" w:space="0" w:color="auto"/>
            </w:tcBorders>
            <w:hideMark/>
          </w:tcPr>
          <w:p w14:paraId="75B77D01" w14:textId="77777777" w:rsidR="00BC3E85" w:rsidRDefault="00BC3E85" w:rsidP="00BC3E85">
            <w:pPr>
              <w:rPr>
                <w:rFonts w:ascii="Aparajita" w:eastAsia="Avenir Book" w:hAnsi="Aparajita" w:cs="Aparajita"/>
              </w:rPr>
            </w:pPr>
            <w:r>
              <w:rPr>
                <w:rFonts w:ascii="Aparajita" w:eastAsia="Avenir Book" w:hAnsi="Aparajita" w:cs="Aparajita"/>
              </w:rPr>
              <w:t>Black or Blue ink Pens</w:t>
            </w:r>
          </w:p>
        </w:tc>
      </w:tr>
      <w:tr w:rsidR="00BC3E85" w14:paraId="60D82A4A" w14:textId="77777777" w:rsidTr="00A93639">
        <w:tc>
          <w:tcPr>
            <w:tcW w:w="3130" w:type="dxa"/>
            <w:tcBorders>
              <w:top w:val="single" w:sz="4" w:space="0" w:color="auto"/>
              <w:left w:val="single" w:sz="4" w:space="0" w:color="auto"/>
              <w:bottom w:val="single" w:sz="4" w:space="0" w:color="auto"/>
              <w:right w:val="single" w:sz="4" w:space="0" w:color="auto"/>
            </w:tcBorders>
            <w:hideMark/>
          </w:tcPr>
          <w:p w14:paraId="07132004" w14:textId="2A20F116" w:rsidR="00BC3E85" w:rsidRDefault="00BC3E85" w:rsidP="00BC3E85">
            <w:pPr>
              <w:rPr>
                <w:rFonts w:ascii="Aparajita" w:eastAsia="Avenir Book" w:hAnsi="Aparajita" w:cs="Aparajita"/>
              </w:rPr>
            </w:pPr>
            <w:r>
              <w:rPr>
                <w:rFonts w:ascii="Aparajita" w:eastAsia="Avenir Book" w:hAnsi="Aparajita" w:cs="Aparajita"/>
              </w:rPr>
              <w:t>1 Pair of Safety Glasses</w:t>
            </w:r>
          </w:p>
        </w:tc>
        <w:tc>
          <w:tcPr>
            <w:tcW w:w="3113" w:type="dxa"/>
            <w:tcBorders>
              <w:top w:val="single" w:sz="4" w:space="0" w:color="auto"/>
              <w:left w:val="single" w:sz="4" w:space="0" w:color="auto"/>
              <w:bottom w:val="single" w:sz="4" w:space="0" w:color="auto"/>
              <w:right w:val="single" w:sz="4" w:space="0" w:color="auto"/>
            </w:tcBorders>
            <w:hideMark/>
          </w:tcPr>
          <w:p w14:paraId="03BFF626" w14:textId="5A26A261" w:rsidR="00BC3E85" w:rsidRDefault="00BC3E85" w:rsidP="00BC3E85">
            <w:pPr>
              <w:rPr>
                <w:rFonts w:ascii="Aparajita" w:eastAsia="Avenir Book" w:hAnsi="Aparajita" w:cs="Aparajita"/>
              </w:rPr>
            </w:pPr>
            <w:r>
              <w:rPr>
                <w:rFonts w:ascii="Aparajita" w:eastAsia="Avenir Book" w:hAnsi="Aparajita" w:cs="Aparajita"/>
              </w:rPr>
              <w:t>1 Box Nitrile Gloves</w:t>
            </w:r>
          </w:p>
        </w:tc>
        <w:tc>
          <w:tcPr>
            <w:tcW w:w="3107" w:type="dxa"/>
            <w:tcBorders>
              <w:top w:val="single" w:sz="4" w:space="0" w:color="auto"/>
              <w:left w:val="single" w:sz="4" w:space="0" w:color="auto"/>
              <w:bottom w:val="single" w:sz="4" w:space="0" w:color="auto"/>
              <w:right w:val="single" w:sz="4" w:space="0" w:color="auto"/>
            </w:tcBorders>
            <w:hideMark/>
          </w:tcPr>
          <w:p w14:paraId="7652C839" w14:textId="2D6B863A" w:rsidR="00BC3E85" w:rsidRDefault="00BC3E85" w:rsidP="00BC3E85">
            <w:pPr>
              <w:rPr>
                <w:rFonts w:ascii="Aparajita" w:eastAsia="Avenir Book" w:hAnsi="Aparajita" w:cs="Aparajita"/>
              </w:rPr>
            </w:pPr>
          </w:p>
        </w:tc>
      </w:tr>
    </w:tbl>
    <w:p w14:paraId="6ECD5F83" w14:textId="57D61641" w:rsidR="00A93639" w:rsidRDefault="00A93639" w:rsidP="00A93639"/>
    <w:p w14:paraId="1874E151" w14:textId="1E040CE7" w:rsidR="00A93639" w:rsidRPr="00281817" w:rsidRDefault="00A93639" w:rsidP="00A93639">
      <w:pPr>
        <w:autoSpaceDE w:val="0"/>
        <w:autoSpaceDN w:val="0"/>
        <w:adjustRightInd w:val="0"/>
        <w:rPr>
          <w:rFonts w:ascii="Aparajita" w:eastAsia="Avenir Book" w:hAnsi="Aparajita" w:cs="Aparajita"/>
          <w:b/>
          <w:bCs/>
        </w:rPr>
      </w:pPr>
      <w:r w:rsidRPr="00281817">
        <w:rPr>
          <w:rFonts w:ascii="Aparajita" w:eastAsia="Avenir Book" w:hAnsi="Aparajita" w:cs="Aparajita"/>
          <w:b/>
          <w:bCs/>
        </w:rPr>
        <w:t>Grad</w:t>
      </w:r>
      <w:r w:rsidR="00281817">
        <w:rPr>
          <w:rFonts w:ascii="Aparajita" w:eastAsia="Avenir Book" w:hAnsi="Aparajita" w:cs="Aparajita"/>
          <w:b/>
          <w:bCs/>
        </w:rPr>
        <w:t>es</w:t>
      </w:r>
      <w:r w:rsidRPr="00281817">
        <w:rPr>
          <w:rFonts w:ascii="Aparajita" w:eastAsia="Avenir Book" w:hAnsi="Aparajita" w:cs="Aparajita"/>
          <w:b/>
          <w:bCs/>
        </w:rPr>
        <w:t>:</w:t>
      </w:r>
      <w:r w:rsidR="00281817">
        <w:rPr>
          <w:rFonts w:ascii="Aparajita" w:eastAsia="Avenir Book" w:hAnsi="Aparajita" w:cs="Aparajita"/>
          <w:b/>
          <w:bCs/>
        </w:rPr>
        <w:t xml:space="preserve"> </w:t>
      </w:r>
      <w:r w:rsidR="00281817" w:rsidRPr="000A2474">
        <w:rPr>
          <w:rFonts w:ascii="Aparajita" w:eastAsia="Avenir Book" w:hAnsi="Aparajita" w:cs="Aparajita"/>
        </w:rPr>
        <w:t xml:space="preserve">Student grades can be accessed </w:t>
      </w:r>
      <w:r w:rsidR="00CB2938" w:rsidRPr="000A2474">
        <w:rPr>
          <w:rFonts w:ascii="Aparajita" w:eastAsia="Avenir Book" w:hAnsi="Aparajita" w:cs="Aparajita"/>
        </w:rPr>
        <w:t xml:space="preserve">on the </w:t>
      </w:r>
      <w:r w:rsidR="007A50F7">
        <w:rPr>
          <w:rFonts w:ascii="Aparajita" w:eastAsia="Avenir Book" w:hAnsi="Aparajita" w:cs="Aparajita"/>
        </w:rPr>
        <w:t>I</w:t>
      </w:r>
      <w:r w:rsidR="00CB2938" w:rsidRPr="000A2474">
        <w:rPr>
          <w:rFonts w:ascii="Aparajita" w:eastAsia="Avenir Book" w:hAnsi="Aparajita" w:cs="Aparajita"/>
        </w:rPr>
        <w:t xml:space="preserve">nfinite </w:t>
      </w:r>
      <w:r w:rsidR="007A50F7">
        <w:rPr>
          <w:rFonts w:ascii="Aparajita" w:eastAsia="Avenir Book" w:hAnsi="Aparajita" w:cs="Aparajita"/>
        </w:rPr>
        <w:t>C</w:t>
      </w:r>
      <w:r w:rsidR="00CB2938" w:rsidRPr="000A2474">
        <w:rPr>
          <w:rFonts w:ascii="Aparajita" w:eastAsia="Avenir Book" w:hAnsi="Aparajita" w:cs="Aparajita"/>
        </w:rPr>
        <w:t xml:space="preserve">ampus </w:t>
      </w:r>
      <w:r w:rsidR="007A50F7">
        <w:rPr>
          <w:rFonts w:ascii="Aparajita" w:eastAsia="Avenir Book" w:hAnsi="Aparajita" w:cs="Aparajita"/>
        </w:rPr>
        <w:t>Parent P</w:t>
      </w:r>
      <w:r w:rsidR="00CB2938" w:rsidRPr="000A2474">
        <w:rPr>
          <w:rFonts w:ascii="Aparajita" w:eastAsia="Avenir Book" w:hAnsi="Aparajita" w:cs="Aparajita"/>
        </w:rPr>
        <w:t>ortal</w:t>
      </w:r>
      <w:r w:rsidR="007A50F7">
        <w:rPr>
          <w:rFonts w:ascii="Aparajita" w:eastAsia="Avenir Book" w:hAnsi="Aparajita" w:cs="Aparajita"/>
        </w:rPr>
        <w:t xml:space="preserve"> </w:t>
      </w:r>
      <w:r w:rsidR="00CB2938" w:rsidRPr="000A2474">
        <w:rPr>
          <w:rFonts w:ascii="Aparajita" w:eastAsia="Avenir Book" w:hAnsi="Aparajita" w:cs="Aparajita"/>
        </w:rPr>
        <w:t xml:space="preserve">(see link below). Please </w:t>
      </w:r>
      <w:r w:rsidR="008874C0" w:rsidRPr="000A2474">
        <w:rPr>
          <w:rFonts w:ascii="Aparajita" w:eastAsia="Avenir Book" w:hAnsi="Aparajita" w:cs="Aparajita"/>
        </w:rPr>
        <w:t xml:space="preserve">refer to the portal to monitor student grades and </w:t>
      </w:r>
      <w:r w:rsidR="000A2474" w:rsidRPr="000A2474">
        <w:rPr>
          <w:rFonts w:ascii="Aparajita" w:eastAsia="Avenir Book" w:hAnsi="Aparajita" w:cs="Aparajita"/>
        </w:rPr>
        <w:t xml:space="preserve">see progress reports. </w:t>
      </w:r>
      <w:hyperlink r:id="rId6" w:history="1">
        <w:r w:rsidR="00C221A2" w:rsidRPr="00C221A2">
          <w:rPr>
            <w:rStyle w:val="Hyperlink"/>
            <w:rFonts w:ascii="Aparajita" w:eastAsia="Avenir Book" w:hAnsi="Aparajita" w:cs="Aparajita"/>
          </w:rPr>
          <w:t>Infinite Campus Parent Portal - Rockdale County Public Schools (rockdaleschools.org)</w:t>
        </w:r>
      </w:hyperlink>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4"/>
        <w:gridCol w:w="4008"/>
      </w:tblGrid>
      <w:tr w:rsidR="00A93639" w14:paraId="6F57633C" w14:textId="77777777" w:rsidTr="00A93639">
        <w:tc>
          <w:tcPr>
            <w:tcW w:w="3614" w:type="dxa"/>
            <w:tcBorders>
              <w:top w:val="single" w:sz="4" w:space="0" w:color="auto"/>
              <w:left w:val="single" w:sz="4" w:space="0" w:color="auto"/>
              <w:bottom w:val="single" w:sz="4" w:space="0" w:color="auto"/>
              <w:right w:val="single" w:sz="4" w:space="0" w:color="auto"/>
            </w:tcBorders>
            <w:hideMark/>
          </w:tcPr>
          <w:p w14:paraId="56F4A668" w14:textId="77777777" w:rsidR="00A93639" w:rsidRDefault="00A93639">
            <w:pPr>
              <w:rPr>
                <w:rFonts w:ascii="Aparajita" w:eastAsia="Avenir Book,Arial" w:hAnsi="Aparajita" w:cs="Aparajita"/>
                <w:lang w:eastAsia="ja-JP"/>
              </w:rPr>
            </w:pPr>
            <w:r>
              <w:rPr>
                <w:rFonts w:ascii="Aparajita" w:eastAsia="Avenir Book,Arial" w:hAnsi="Aparajita" w:cs="Aparajita"/>
                <w:lang w:eastAsia="ja-JP"/>
              </w:rPr>
              <w:t xml:space="preserve">Grading Scale </w:t>
            </w:r>
          </w:p>
        </w:tc>
        <w:tc>
          <w:tcPr>
            <w:tcW w:w="4008" w:type="dxa"/>
            <w:tcBorders>
              <w:top w:val="single" w:sz="4" w:space="0" w:color="auto"/>
              <w:left w:val="single" w:sz="4" w:space="0" w:color="auto"/>
              <w:bottom w:val="single" w:sz="4" w:space="0" w:color="auto"/>
              <w:right w:val="single" w:sz="4" w:space="0" w:color="auto"/>
            </w:tcBorders>
            <w:hideMark/>
          </w:tcPr>
          <w:p w14:paraId="02A0D6A6" w14:textId="77777777" w:rsidR="00A93639" w:rsidRDefault="00A93639">
            <w:pPr>
              <w:rPr>
                <w:rFonts w:ascii="Aparajita" w:eastAsia="Avenir Book,Arial" w:hAnsi="Aparajita" w:cs="Aparajita"/>
                <w:lang w:eastAsia="ja-JP"/>
              </w:rPr>
            </w:pPr>
            <w:r>
              <w:rPr>
                <w:rFonts w:ascii="Aparajita" w:eastAsia="Avenir Book,Arial" w:hAnsi="Aparajita" w:cs="Aparajita"/>
                <w:lang w:eastAsia="ja-JP"/>
              </w:rPr>
              <w:t>Categories</w:t>
            </w:r>
          </w:p>
        </w:tc>
      </w:tr>
      <w:tr w:rsidR="00A93639" w14:paraId="36CEDE51" w14:textId="77777777" w:rsidTr="00A93639">
        <w:tc>
          <w:tcPr>
            <w:tcW w:w="3614" w:type="dxa"/>
            <w:tcBorders>
              <w:top w:val="single" w:sz="4" w:space="0" w:color="auto"/>
              <w:left w:val="single" w:sz="4" w:space="0" w:color="auto"/>
              <w:bottom w:val="single" w:sz="4" w:space="0" w:color="auto"/>
              <w:right w:val="single" w:sz="4" w:space="0" w:color="auto"/>
            </w:tcBorders>
          </w:tcPr>
          <w:p w14:paraId="0686F934" w14:textId="77777777" w:rsidR="00A93639" w:rsidRDefault="00A93639">
            <w:pPr>
              <w:rPr>
                <w:rFonts w:ascii="Aparajita" w:eastAsia="Times New Roman" w:hAnsi="Aparajita" w:cs="Aparajita"/>
                <w:lang w:eastAsia="ja-JP"/>
              </w:rPr>
            </w:pPr>
          </w:p>
          <w:p w14:paraId="0312E270" w14:textId="77777777" w:rsidR="00A93639" w:rsidRDefault="00A93639">
            <w:pPr>
              <w:rPr>
                <w:rFonts w:ascii="Aparajita" w:eastAsia="Avenir Book,Arial" w:hAnsi="Aparajita" w:cs="Aparajita"/>
                <w:lang w:eastAsia="ja-JP"/>
              </w:rPr>
            </w:pPr>
            <w:r>
              <w:rPr>
                <w:rFonts w:ascii="Aparajita" w:eastAsia="Avenir Book,Arial" w:hAnsi="Aparajita" w:cs="Aparajita"/>
                <w:lang w:eastAsia="ja-JP"/>
              </w:rPr>
              <w:t>A = 90-100</w:t>
            </w:r>
          </w:p>
          <w:p w14:paraId="06858C0D" w14:textId="77777777" w:rsidR="00A93639" w:rsidRDefault="00A93639">
            <w:pPr>
              <w:rPr>
                <w:rFonts w:ascii="Aparajita" w:eastAsia="Avenir Book,Arial" w:hAnsi="Aparajita" w:cs="Aparajita"/>
                <w:lang w:eastAsia="ja-JP"/>
              </w:rPr>
            </w:pPr>
            <w:r>
              <w:rPr>
                <w:rFonts w:ascii="Aparajita" w:eastAsia="Avenir Book,Arial" w:hAnsi="Aparajita" w:cs="Aparajita"/>
                <w:lang w:eastAsia="ja-JP"/>
              </w:rPr>
              <w:t>B = 80-89</w:t>
            </w:r>
          </w:p>
          <w:p w14:paraId="48C8B59B" w14:textId="742DC204" w:rsidR="00A93639" w:rsidRDefault="00A93639">
            <w:pPr>
              <w:rPr>
                <w:rFonts w:ascii="Aparajita" w:eastAsia="Avenir Book,Arial" w:hAnsi="Aparajita" w:cs="Aparajita"/>
                <w:lang w:eastAsia="ja-JP"/>
              </w:rPr>
            </w:pPr>
            <w:r>
              <w:rPr>
                <w:rFonts w:ascii="Aparajita" w:eastAsia="Avenir Book,Arial" w:hAnsi="Aparajita" w:cs="Aparajita"/>
                <w:lang w:eastAsia="ja-JP"/>
              </w:rPr>
              <w:t>C= 70-79</w:t>
            </w:r>
          </w:p>
          <w:p w14:paraId="56EBCB55" w14:textId="77777777" w:rsidR="00A93639" w:rsidRDefault="00A93639">
            <w:pPr>
              <w:rPr>
                <w:rFonts w:ascii="Aparajita" w:eastAsia="Avenir Book,Arial" w:hAnsi="Aparajita" w:cs="Aparajita"/>
                <w:lang w:eastAsia="ja-JP"/>
              </w:rPr>
            </w:pPr>
            <w:r>
              <w:rPr>
                <w:rFonts w:ascii="Aparajita" w:eastAsia="Avenir Book,Arial" w:hAnsi="Aparajita" w:cs="Aparajita"/>
                <w:lang w:eastAsia="ja-JP"/>
              </w:rPr>
              <w:t>F= 0-69</w:t>
            </w:r>
          </w:p>
          <w:p w14:paraId="2EE4556B" w14:textId="77777777" w:rsidR="00A93639" w:rsidRDefault="00A93639">
            <w:pPr>
              <w:rPr>
                <w:rFonts w:ascii="Aparajita" w:eastAsia="Times New Roman" w:hAnsi="Aparajita" w:cs="Aparajita"/>
                <w:lang w:eastAsia="ja-JP"/>
              </w:rPr>
            </w:pPr>
          </w:p>
        </w:tc>
        <w:tc>
          <w:tcPr>
            <w:tcW w:w="4008" w:type="dxa"/>
            <w:tcBorders>
              <w:top w:val="single" w:sz="4" w:space="0" w:color="auto"/>
              <w:left w:val="single" w:sz="4" w:space="0" w:color="auto"/>
              <w:bottom w:val="single" w:sz="4" w:space="0" w:color="auto"/>
              <w:right w:val="single" w:sz="4" w:space="0" w:color="auto"/>
            </w:tcBorders>
            <w:hideMark/>
          </w:tcPr>
          <w:p w14:paraId="08ADC609" w14:textId="77777777" w:rsidR="00A93639" w:rsidRDefault="00A93639">
            <w:pPr>
              <w:rPr>
                <w:rFonts w:ascii="Aparajita" w:eastAsia="Avenir Book,Arial" w:hAnsi="Aparajita" w:cs="Aparajita"/>
                <w:lang w:eastAsia="ja-JP"/>
              </w:rPr>
            </w:pPr>
            <w:r>
              <w:rPr>
                <w:rFonts w:ascii="Aparajita" w:eastAsia="Avenir Book,Arial" w:hAnsi="Aparajita" w:cs="Aparajita"/>
                <w:lang w:eastAsia="ja-JP"/>
              </w:rPr>
              <w:t>Summative = 35%</w:t>
            </w:r>
          </w:p>
          <w:p w14:paraId="0D930AC9" w14:textId="77777777" w:rsidR="00A93639" w:rsidRDefault="00A93639" w:rsidP="00A93639">
            <w:pPr>
              <w:numPr>
                <w:ilvl w:val="0"/>
                <w:numId w:val="1"/>
              </w:numPr>
              <w:spacing w:after="0" w:line="240" w:lineRule="auto"/>
              <w:rPr>
                <w:rFonts w:ascii="Aparajita" w:eastAsia="Avenir Book,Arial" w:hAnsi="Aparajita" w:cs="Aparajita"/>
                <w:lang w:eastAsia="ja-JP"/>
              </w:rPr>
            </w:pPr>
            <w:r>
              <w:rPr>
                <w:rFonts w:ascii="Aparajita" w:eastAsia="Avenir Book,Arial" w:hAnsi="Aparajita" w:cs="Aparajita"/>
                <w:lang w:eastAsia="ja-JP"/>
              </w:rPr>
              <w:t>Tests</w:t>
            </w:r>
          </w:p>
          <w:p w14:paraId="5D116762" w14:textId="77777777" w:rsidR="00A93639" w:rsidRDefault="00A93639" w:rsidP="00A93639">
            <w:pPr>
              <w:numPr>
                <w:ilvl w:val="0"/>
                <w:numId w:val="1"/>
              </w:numPr>
              <w:spacing w:after="0" w:line="240" w:lineRule="auto"/>
              <w:rPr>
                <w:rFonts w:ascii="Aparajita" w:eastAsia="Avenir Book,Arial" w:hAnsi="Aparajita" w:cs="Aparajita"/>
                <w:lang w:eastAsia="ja-JP"/>
              </w:rPr>
            </w:pPr>
            <w:r>
              <w:rPr>
                <w:rFonts w:ascii="Aparajita" w:eastAsia="Avenir Book,Arial" w:hAnsi="Aparajita" w:cs="Aparajita"/>
                <w:lang w:eastAsia="ja-JP"/>
              </w:rPr>
              <w:t>Projects</w:t>
            </w:r>
          </w:p>
          <w:p w14:paraId="7FB7F470" w14:textId="77777777" w:rsidR="00A93639" w:rsidRDefault="00A93639">
            <w:pPr>
              <w:rPr>
                <w:rFonts w:ascii="Aparajita" w:eastAsia="Avenir Book,Arial" w:hAnsi="Aparajita" w:cs="Aparajita"/>
                <w:lang w:eastAsia="ja-JP"/>
              </w:rPr>
            </w:pPr>
            <w:r>
              <w:rPr>
                <w:rFonts w:ascii="Aparajita" w:eastAsia="Avenir Book,Arial" w:hAnsi="Aparajita" w:cs="Aparajita"/>
                <w:lang w:eastAsia="ja-JP"/>
              </w:rPr>
              <w:t xml:space="preserve">Progressive = 65% </w:t>
            </w:r>
          </w:p>
          <w:p w14:paraId="4F2964B9" w14:textId="77777777" w:rsidR="00A93639" w:rsidRDefault="00A93639" w:rsidP="00A93639">
            <w:pPr>
              <w:numPr>
                <w:ilvl w:val="0"/>
                <w:numId w:val="1"/>
              </w:numPr>
              <w:spacing w:after="0" w:line="240" w:lineRule="auto"/>
              <w:rPr>
                <w:rFonts w:ascii="Aparajita" w:eastAsia="Avenir Book,Arial" w:hAnsi="Aparajita" w:cs="Aparajita"/>
                <w:lang w:eastAsia="ja-JP"/>
              </w:rPr>
            </w:pPr>
            <w:r>
              <w:rPr>
                <w:rFonts w:ascii="Aparajita" w:eastAsia="Avenir Book,Arial" w:hAnsi="Aparajita" w:cs="Aparajita"/>
                <w:lang w:eastAsia="ja-JP"/>
              </w:rPr>
              <w:t xml:space="preserve">Classwork </w:t>
            </w:r>
          </w:p>
          <w:p w14:paraId="0209E6C0" w14:textId="77777777" w:rsidR="00A93639" w:rsidRDefault="00A93639" w:rsidP="00A93639">
            <w:pPr>
              <w:numPr>
                <w:ilvl w:val="0"/>
                <w:numId w:val="1"/>
              </w:numPr>
              <w:spacing w:after="0" w:line="240" w:lineRule="auto"/>
              <w:rPr>
                <w:rFonts w:ascii="Aparajita" w:eastAsia="Avenir Book,Arial" w:hAnsi="Aparajita" w:cs="Aparajita"/>
                <w:lang w:eastAsia="ja-JP"/>
              </w:rPr>
            </w:pPr>
            <w:r>
              <w:rPr>
                <w:rFonts w:ascii="Aparajita" w:eastAsia="Avenir Book,Arial" w:hAnsi="Aparajita" w:cs="Aparajita"/>
                <w:lang w:eastAsia="ja-JP"/>
              </w:rPr>
              <w:t>Lab</w:t>
            </w:r>
          </w:p>
          <w:p w14:paraId="50E6098C" w14:textId="77777777" w:rsidR="00A93639" w:rsidRDefault="00A93639" w:rsidP="00A93639">
            <w:pPr>
              <w:numPr>
                <w:ilvl w:val="0"/>
                <w:numId w:val="1"/>
              </w:numPr>
              <w:spacing w:after="0" w:line="240" w:lineRule="auto"/>
              <w:rPr>
                <w:rFonts w:ascii="Aparajita" w:eastAsia="Avenir Book,Arial" w:hAnsi="Aparajita" w:cs="Aparajita"/>
                <w:lang w:eastAsia="ja-JP"/>
              </w:rPr>
            </w:pPr>
            <w:r>
              <w:rPr>
                <w:rFonts w:ascii="Aparajita" w:eastAsia="Avenir Book,Arial" w:hAnsi="Aparajita" w:cs="Aparajita"/>
                <w:lang w:eastAsia="ja-JP"/>
              </w:rPr>
              <w:t>Participation</w:t>
            </w:r>
          </w:p>
          <w:p w14:paraId="240929BD" w14:textId="77777777" w:rsidR="00A93639" w:rsidRDefault="00A93639" w:rsidP="00A93639">
            <w:pPr>
              <w:numPr>
                <w:ilvl w:val="0"/>
                <w:numId w:val="1"/>
              </w:numPr>
              <w:spacing w:after="0" w:line="240" w:lineRule="auto"/>
              <w:rPr>
                <w:rFonts w:ascii="Aparajita" w:eastAsia="Avenir Book,Arial" w:hAnsi="Aparajita" w:cs="Aparajita"/>
                <w:lang w:eastAsia="ja-JP"/>
              </w:rPr>
            </w:pPr>
            <w:r>
              <w:rPr>
                <w:rFonts w:ascii="Aparajita" w:eastAsia="Avenir Book,Arial" w:hAnsi="Aparajita" w:cs="Aparajita"/>
                <w:lang w:eastAsia="ja-JP"/>
              </w:rPr>
              <w:t>Homework</w:t>
            </w:r>
          </w:p>
          <w:p w14:paraId="0E92F508" w14:textId="77777777" w:rsidR="00A93639" w:rsidRDefault="00A93639" w:rsidP="00A93639">
            <w:pPr>
              <w:numPr>
                <w:ilvl w:val="0"/>
                <w:numId w:val="1"/>
              </w:numPr>
              <w:spacing w:after="0" w:line="240" w:lineRule="auto"/>
              <w:rPr>
                <w:rFonts w:ascii="Aparajita" w:eastAsia="Avenir Book,Arial" w:hAnsi="Aparajita" w:cs="Aparajita"/>
                <w:lang w:eastAsia="ja-JP"/>
              </w:rPr>
            </w:pPr>
            <w:r>
              <w:rPr>
                <w:rFonts w:ascii="Aparajita" w:eastAsia="Avenir Book,Arial" w:hAnsi="Aparajita" w:cs="Aparajita"/>
                <w:lang w:eastAsia="ja-JP"/>
              </w:rPr>
              <w:t>Quizzes</w:t>
            </w:r>
          </w:p>
        </w:tc>
      </w:tr>
    </w:tbl>
    <w:p w14:paraId="7F96AD96" w14:textId="6732AD27" w:rsidR="00A93639" w:rsidRDefault="00A93639" w:rsidP="00A93639">
      <w:pPr>
        <w:tabs>
          <w:tab w:val="left" w:pos="630"/>
          <w:tab w:val="left" w:pos="1620"/>
          <w:tab w:val="left" w:pos="3150"/>
        </w:tabs>
        <w:rPr>
          <w:rFonts w:ascii="Aparajita" w:eastAsia="Avenir Book" w:hAnsi="Aparajita" w:cs="Aparajita"/>
        </w:rPr>
      </w:pPr>
      <w:r>
        <w:rPr>
          <w:rFonts w:ascii="Aparajita" w:eastAsia="Avenir Book" w:hAnsi="Aparajita" w:cs="Aparajita"/>
          <w:b/>
          <w:bCs/>
        </w:rPr>
        <w:lastRenderedPageBreak/>
        <w:t>Lab Grades</w:t>
      </w:r>
      <w:r>
        <w:rPr>
          <w:rFonts w:ascii="Aparajita" w:eastAsia="Avenir Book" w:hAnsi="Aparajita" w:cs="Aparajita"/>
        </w:rPr>
        <w:t xml:space="preserve">: You will have a variety of activities to perform in the shop. Details of each project will be given at a later date. (Examples – </w:t>
      </w:r>
      <w:r w:rsidR="008C1C3D">
        <w:rPr>
          <w:rFonts w:ascii="Aparajita" w:eastAsia="Avenir Book" w:hAnsi="Aparajita" w:cs="Aparajita"/>
        </w:rPr>
        <w:t>Electrical testing</w:t>
      </w:r>
      <w:r>
        <w:rPr>
          <w:rFonts w:ascii="Aparajita" w:eastAsia="Avenir Book" w:hAnsi="Aparajita" w:cs="Aparajita"/>
        </w:rPr>
        <w:t>,</w:t>
      </w:r>
      <w:r w:rsidR="008C1C3D">
        <w:rPr>
          <w:rFonts w:ascii="Aparajita" w:eastAsia="Avenir Book" w:hAnsi="Aparajita" w:cs="Aparajita"/>
        </w:rPr>
        <w:t xml:space="preserve"> brake workshop, tire change, tire balance, vehicle inspection, oil change,</w:t>
      </w:r>
      <w:r>
        <w:rPr>
          <w:rFonts w:ascii="Aparajita" w:eastAsia="Avenir Book" w:hAnsi="Aparajita" w:cs="Aparajita"/>
        </w:rPr>
        <w:t xml:space="preserve"> etc.).</w:t>
      </w:r>
    </w:p>
    <w:p w14:paraId="528E568A" w14:textId="77777777" w:rsidR="00A93639" w:rsidRDefault="00A93639" w:rsidP="00A93639">
      <w:pPr>
        <w:rPr>
          <w:rFonts w:ascii="Aparajita" w:eastAsia="Times New Roman" w:hAnsi="Aparajita" w:cs="Aparajita"/>
        </w:rPr>
      </w:pPr>
    </w:p>
    <w:p w14:paraId="4B20AA95" w14:textId="2423DA66" w:rsidR="00A93639" w:rsidRDefault="008C1C3D" w:rsidP="00A93639">
      <w:pPr>
        <w:rPr>
          <w:rFonts w:ascii="Aparajita" w:eastAsia="Avenir Book" w:hAnsi="Aparajita" w:cs="Aparajita"/>
        </w:rPr>
      </w:pPr>
      <w:r>
        <w:rPr>
          <w:rFonts w:ascii="Aparajita" w:eastAsia="Avenir Book" w:hAnsi="Aparajita" w:cs="Aparajita"/>
          <w:b/>
          <w:bCs/>
        </w:rPr>
        <w:t>Classroom Expectations and Safety</w:t>
      </w:r>
      <w:r>
        <w:rPr>
          <w:rFonts w:ascii="Aparajita" w:eastAsia="Avenir Book" w:hAnsi="Aparajita" w:cs="Aparajita"/>
        </w:rPr>
        <w:t>:</w:t>
      </w:r>
      <w:r>
        <w:rPr>
          <w:rFonts w:ascii="Aparajita" w:eastAsia="Avenir Book" w:hAnsi="Aparajita" w:cs="Aparajita"/>
          <w:color w:val="FF0000"/>
        </w:rPr>
        <w:t xml:space="preserve"> </w:t>
      </w:r>
      <w:r>
        <w:rPr>
          <w:rFonts w:ascii="Aparajita" w:eastAsia="Avenir Book" w:hAnsi="Aparajita" w:cs="Aparajita"/>
        </w:rPr>
        <w:t>In the shop and classroom you will be hel</w:t>
      </w:r>
      <w:r w:rsidR="005C1FA7">
        <w:rPr>
          <w:rFonts w:ascii="Aparajita" w:eastAsia="Avenir Book" w:hAnsi="Aparajita" w:cs="Aparajita"/>
        </w:rPr>
        <w:t>d</w:t>
      </w:r>
      <w:r>
        <w:rPr>
          <w:rFonts w:ascii="Aparajita" w:eastAsia="Avenir Book" w:hAnsi="Aparajita" w:cs="Aparajita"/>
        </w:rPr>
        <w:t xml:space="preserve"> to a higher level of attitude, </w:t>
      </w:r>
      <w:r w:rsidR="004A5EAF">
        <w:rPr>
          <w:rFonts w:ascii="Aparajita" w:eastAsia="Avenir Book" w:hAnsi="Aparajita" w:cs="Aparajita"/>
        </w:rPr>
        <w:t>discipline,</w:t>
      </w:r>
      <w:r>
        <w:rPr>
          <w:rFonts w:ascii="Aparajita" w:eastAsia="Avenir Book" w:hAnsi="Aparajita" w:cs="Aparajita"/>
        </w:rPr>
        <w:t xml:space="preserve"> and character.</w:t>
      </w:r>
      <w:r w:rsidR="000B675B">
        <w:rPr>
          <w:rFonts w:ascii="Aparajita" w:eastAsia="Avenir Book" w:hAnsi="Aparajita" w:cs="Aparajita"/>
        </w:rPr>
        <w:t xml:space="preserve"> Inappropriate language of any kind will NOT be tolerated. </w:t>
      </w:r>
      <w:r>
        <w:rPr>
          <w:rFonts w:ascii="Aparajita" w:eastAsia="Avenir Book" w:hAnsi="Aparajita" w:cs="Aparajita"/>
        </w:rPr>
        <w:t xml:space="preserve"> Behavior such as horseplay, harassing, fighting/confrontation, </w:t>
      </w:r>
      <w:r w:rsidR="004A5EAF">
        <w:rPr>
          <w:rFonts w:ascii="Aparajita" w:eastAsia="Avenir Book" w:hAnsi="Aparajita" w:cs="Aparajita"/>
        </w:rPr>
        <w:t>etc.</w:t>
      </w:r>
      <w:r>
        <w:rPr>
          <w:rFonts w:ascii="Aparajita" w:eastAsia="Avenir Book" w:hAnsi="Aparajita" w:cs="Aparajita"/>
        </w:rPr>
        <w:t xml:space="preserve"> will NOT be tolerated</w:t>
      </w:r>
      <w:r w:rsidR="004A5EAF">
        <w:rPr>
          <w:rFonts w:ascii="Aparajita" w:eastAsia="Avenir Book" w:hAnsi="Aparajita" w:cs="Aparajita"/>
        </w:rPr>
        <w:t>. This is for your safety, the safety of those around you, and to prepare you to be career ready.</w:t>
      </w:r>
    </w:p>
    <w:p w14:paraId="4895B083" w14:textId="77777777" w:rsidR="00116B19" w:rsidRDefault="00116B19" w:rsidP="00116B19">
      <w:pPr>
        <w:rPr>
          <w:rFonts w:ascii="Aparajita" w:eastAsia="Avenir Book" w:hAnsi="Aparajita" w:cs="Aparajita"/>
        </w:rPr>
      </w:pPr>
    </w:p>
    <w:p w14:paraId="168D6831" w14:textId="4912069D" w:rsidR="00AF7064" w:rsidRPr="00AF7064" w:rsidRDefault="004A5EAF" w:rsidP="00116B19">
      <w:pPr>
        <w:rPr>
          <w:rFonts w:ascii="Aparajita" w:eastAsia="Avenir Book" w:hAnsi="Aparajita" w:cs="Aparajita"/>
        </w:rPr>
      </w:pPr>
      <w:r w:rsidRPr="00116B19">
        <w:rPr>
          <w:rFonts w:ascii="Aparajita" w:eastAsia="Avenir Book" w:hAnsi="Aparajita" w:cs="Aparajita"/>
          <w:b/>
          <w:bCs/>
        </w:rPr>
        <w:t>Late Work:</w:t>
      </w:r>
      <w:r w:rsidRPr="00116B19">
        <w:rPr>
          <w:rFonts w:ascii="Aparajita" w:eastAsia="Avenir Book" w:hAnsi="Aparajita" w:cs="Aparajita"/>
        </w:rPr>
        <w:t xml:space="preserve"> </w:t>
      </w:r>
      <w:r w:rsidR="00AF7064" w:rsidRPr="00AF7064">
        <w:rPr>
          <w:rFonts w:ascii="Aparajita" w:eastAsia="Avenir Book" w:hAnsi="Aparajita" w:cs="Aparajita"/>
        </w:rPr>
        <w:t>Students have a minimum of 5 school days from the original due date to complete a late work submission request and submit the late work. All late work submission ends five school days prior to the first exam day. </w:t>
      </w:r>
    </w:p>
    <w:p w14:paraId="1205FBA0" w14:textId="54C95891" w:rsidR="004A5EAF" w:rsidRDefault="004A5EAF" w:rsidP="00A93639"/>
    <w:p w14:paraId="7455EA2F" w14:textId="77777777" w:rsidR="004A5EAF" w:rsidRDefault="004A5EAF" w:rsidP="004A5EAF">
      <w:pPr>
        <w:rPr>
          <w:rFonts w:ascii="Aparajita" w:eastAsia="Avenir Book" w:hAnsi="Aparajita" w:cs="Aparajita"/>
        </w:rPr>
      </w:pPr>
      <w:r>
        <w:rPr>
          <w:rFonts w:ascii="Aparajita" w:eastAsia="Avenir Book" w:hAnsi="Aparajita" w:cs="Aparajita"/>
          <w:b/>
          <w:bCs/>
        </w:rPr>
        <w:t>Missing Class/Assignments:</w:t>
      </w:r>
      <w:r>
        <w:rPr>
          <w:rFonts w:ascii="Aparajita" w:eastAsia="Avenir Book" w:hAnsi="Aparajita" w:cs="Aparajita"/>
        </w:rPr>
        <w:t xml:space="preserve">  When absent, the student is responsible for all work and assignments covered in class and should check with the teacher to see what work needs to be made up. If students turn in assignments late the Late Work Policy applies. </w:t>
      </w:r>
    </w:p>
    <w:p w14:paraId="4B57A34B" w14:textId="1F05F06E" w:rsidR="004A5EAF" w:rsidRDefault="004A5EAF" w:rsidP="00A93639"/>
    <w:p w14:paraId="599E9E25" w14:textId="77777777" w:rsidR="004A5EAF" w:rsidRDefault="004A5EAF" w:rsidP="004A5EAF">
      <w:pPr>
        <w:rPr>
          <w:rFonts w:ascii="Aparajita" w:eastAsia="Avenir Book" w:hAnsi="Aparajita" w:cs="Aparajita"/>
        </w:rPr>
      </w:pPr>
      <w:r>
        <w:rPr>
          <w:rFonts w:ascii="Aparajita" w:eastAsia="Avenir Book" w:hAnsi="Aparajita" w:cs="Aparajita"/>
          <w:b/>
          <w:bCs/>
        </w:rPr>
        <w:t>Academic Honesty Policy and Rule Violation</w:t>
      </w:r>
      <w:r>
        <w:rPr>
          <w:rFonts w:ascii="Aparajita" w:eastAsia="Avenir Book" w:hAnsi="Aparajita" w:cs="Aparajita"/>
        </w:rPr>
        <w:t xml:space="preserve">:  A student shall not cheat on any assignments, including tests, examinations, projects, homework, or reports by giving or receiving unauthorized assistance or be involved in plagiarism or other acts of academic dishonesty.  See </w:t>
      </w:r>
      <w:r>
        <w:rPr>
          <w:rFonts w:ascii="Aparajita" w:eastAsia="Avenir Book" w:hAnsi="Aparajita" w:cs="Aparajita"/>
          <w:u w:val="single"/>
        </w:rPr>
        <w:t>RCPS Student Handbook</w:t>
      </w:r>
      <w:r>
        <w:rPr>
          <w:rFonts w:ascii="Aparajita" w:eastAsia="Avenir Book" w:hAnsi="Aparajita" w:cs="Aparajita"/>
        </w:rPr>
        <w:t>, Rule 21. Any student caught cheating will receive a zero for that assignment.</w:t>
      </w:r>
    </w:p>
    <w:p w14:paraId="41E58068" w14:textId="3525C7C3" w:rsidR="004A5EAF" w:rsidRDefault="004A5EAF" w:rsidP="00A93639"/>
    <w:p w14:paraId="37CE8A03" w14:textId="2B08B7CE" w:rsidR="004A5EAF" w:rsidRPr="000B675B" w:rsidRDefault="004A5EAF" w:rsidP="000B675B">
      <w:pPr>
        <w:rPr>
          <w:rFonts w:ascii="Aparajita" w:hAnsi="Aparajita" w:cs="Aparajita"/>
        </w:rPr>
      </w:pPr>
      <w:r>
        <w:rPr>
          <w:rFonts w:ascii="Aparajita" w:hAnsi="Aparajita" w:cs="Aparajita"/>
          <w:b/>
          <w:bCs/>
        </w:rPr>
        <w:t>Cell Phone Policy:</w:t>
      </w:r>
      <w:r>
        <w:rPr>
          <w:rFonts w:ascii="Aparajita" w:hAnsi="Aparajita" w:cs="Aparajita"/>
        </w:rPr>
        <w:t xml:space="preserve"> </w:t>
      </w:r>
      <w:r w:rsidR="005C1FA7">
        <w:rPr>
          <w:rFonts w:ascii="Aparajita" w:hAnsi="Aparajita" w:cs="Aparajita"/>
        </w:rPr>
        <w:t>As students are held to a higher standard in the shop, they will be allowed to use their cell phones in a professional manner. They are a tool and resource that can be valuable. Students will be allowed but not required to use their phones for searching for information</w:t>
      </w:r>
      <w:r w:rsidR="005B1E01">
        <w:rPr>
          <w:rFonts w:ascii="Aparajita" w:hAnsi="Aparajita" w:cs="Aparajita"/>
        </w:rPr>
        <w:t xml:space="preserve"> and</w:t>
      </w:r>
      <w:r w:rsidR="005C1FA7">
        <w:rPr>
          <w:rFonts w:ascii="Aparajita" w:hAnsi="Aparajita" w:cs="Aparajita"/>
        </w:rPr>
        <w:t xml:space="preserve"> taking pictures as a memory log</w:t>
      </w:r>
      <w:r w:rsidR="005B1E01">
        <w:rPr>
          <w:rFonts w:ascii="Aparajita" w:hAnsi="Aparajita" w:cs="Aparajita"/>
        </w:rPr>
        <w:t>. Texting and phones call during class will not be permitted. If phone use is being abused and warnings not being heeded, phone privileges may be revoked for individuals or the class as a whole.</w:t>
      </w:r>
      <w:r w:rsidR="000B675B">
        <w:rPr>
          <w:rFonts w:ascii="Aparajita" w:hAnsi="Aparajita" w:cs="Aparajita"/>
        </w:rPr>
        <w:t xml:space="preserve"> Non-compliance will result in a parent phone call and/or a write up.</w:t>
      </w:r>
    </w:p>
    <w:p w14:paraId="056D40E9" w14:textId="60A3DB86" w:rsidR="004A5EAF" w:rsidRDefault="004A5EAF" w:rsidP="00A93639"/>
    <w:p w14:paraId="4BD0C035" w14:textId="77777777" w:rsidR="004A5EAF" w:rsidRDefault="004A5EAF" w:rsidP="004A5EAF">
      <w:pPr>
        <w:pStyle w:val="ignoremastercss"/>
        <w:spacing w:before="0" w:beforeAutospacing="0" w:after="0" w:afterAutospacing="0"/>
        <w:rPr>
          <w:rFonts w:ascii="Aparajita" w:eastAsia="Avenir Book" w:hAnsi="Aparajita" w:cs="Aparajita"/>
        </w:rPr>
      </w:pPr>
      <w:r>
        <w:rPr>
          <w:rStyle w:val="Strong"/>
          <w:rFonts w:ascii="Aparajita" w:eastAsia="Avenir Book" w:hAnsi="Aparajita" w:cs="Aparajita"/>
        </w:rPr>
        <w:t>Non-Discrimination Policy</w:t>
      </w:r>
    </w:p>
    <w:p w14:paraId="60E38454" w14:textId="24A87A85" w:rsidR="004A5EAF" w:rsidRPr="004A5EAF" w:rsidRDefault="004A5EAF" w:rsidP="004A5EAF">
      <w:pPr>
        <w:pStyle w:val="ignoremastercss"/>
        <w:spacing w:before="0" w:beforeAutospacing="0" w:after="0" w:afterAutospacing="0"/>
        <w:rPr>
          <w:rFonts w:ascii="Aparajita" w:eastAsia="Avenir Book" w:hAnsi="Aparajita" w:cs="Aparajita"/>
          <w:shd w:val="clear" w:color="auto" w:fill="FFFFFF"/>
        </w:rPr>
      </w:pPr>
      <w:r>
        <w:rPr>
          <w:rFonts w:ascii="Aparajita" w:eastAsia="Avenir Book" w:hAnsi="Aparajita" w:cs="Aparajita"/>
          <w:shd w:val="clear" w:color="auto" w:fill="FFFFFF"/>
        </w:rPr>
        <w:t>The Rockdale County Board of Education (Board) desires that all students receive the benefit of an adequate education.  With this view in mind, the Board prohibits discrimination against students and employees on the basis of race, color, national origin, sex, sexual orientation, religion, age, or disability in its programs and activities and provides equal access to all students including the Boy Scouts and other designated youth groups.  In keeping with this commitment, the Rockdale County Board of Education will not tolerate harassment, discrimination, or other unlawful treatment of its students.  The Student Non-Discrimination Policy and Complaint Procedures are set forth in its entirety in Board Policy JCA.  This policy shall be located on the website of each school and the District.  Copies of this policy shall be available at each school and at the District's offices.  The designated person to handle inquiries regarding the School District's non-discrimination policies is:  The Executive Director of Student Support, 1143 West Avenue, Conyers, Georgia 30012.  Phone:  (770) 860-4235.</w:t>
      </w:r>
    </w:p>
    <w:p w14:paraId="13588793" w14:textId="6B25CFF9" w:rsidR="004A5EAF" w:rsidRDefault="004A5EAF" w:rsidP="004A5EAF">
      <w:pPr>
        <w:jc w:val="center"/>
        <w:rPr>
          <w:rFonts w:ascii="Aparajita" w:hAnsi="Aparajita" w:cs="Aparajita"/>
          <w:b/>
        </w:rPr>
      </w:pPr>
      <w:r>
        <w:rPr>
          <w:rFonts w:ascii="Times New Roman" w:hAnsi="Times New Roman" w:cs="Times New Roman"/>
          <w:noProof/>
        </w:rPr>
        <w:lastRenderedPageBreak/>
        <mc:AlternateContent>
          <mc:Choice Requires="wpc">
            <w:drawing>
              <wp:inline distT="0" distB="0" distL="0" distR="0" wp14:anchorId="71AC65B8" wp14:editId="75D7996D">
                <wp:extent cx="7086600" cy="1181100"/>
                <wp:effectExtent l="0" t="0" r="0" b="0"/>
                <wp:docPr id="2" name="Canvas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Text Box 4"/>
                        <wps:cNvSpPr txBox="1">
                          <a:spLocks noChangeArrowheads="1"/>
                        </wps:cNvSpPr>
                        <wps:spPr bwMode="auto">
                          <a:xfrm>
                            <a:off x="2480300" y="54100"/>
                            <a:ext cx="1889700" cy="881900"/>
                          </a:xfrm>
                          <a:prstGeom prst="rect">
                            <a:avLst/>
                          </a:prstGeom>
                          <a:solidFill>
                            <a:srgbClr val="FFFFFF"/>
                          </a:solidFill>
                          <a:ln w="9525">
                            <a:solidFill>
                              <a:srgbClr val="000000"/>
                            </a:solidFill>
                            <a:miter lim="800000"/>
                            <a:headEnd/>
                            <a:tailEnd/>
                          </a:ln>
                        </wps:spPr>
                        <wps:txbx>
                          <w:txbxContent>
                            <w:p w14:paraId="5F06437D" w14:textId="77777777" w:rsidR="004A5EAF" w:rsidRDefault="004A5EAF" w:rsidP="004A5EAF">
                              <w:pPr>
                                <w:jc w:val="center"/>
                                <w:rPr>
                                  <w:rFonts w:ascii="Avenir Book" w:hAnsi="Avenir Book"/>
                                  <w:b/>
                                </w:rPr>
                              </w:pPr>
                              <w:r>
                                <w:rPr>
                                  <w:rFonts w:ascii="Avenir Book" w:hAnsi="Avenir Book"/>
                                  <w:b/>
                                </w:rPr>
                                <w:t xml:space="preserve">This </w:t>
                              </w:r>
                              <w:r>
                                <w:rPr>
                                  <w:rFonts w:ascii="Avenir Book" w:hAnsi="Avenir Book"/>
                                  <w:b/>
                                  <w:u w:val="single"/>
                                </w:rPr>
                                <w:t>parent signed copy</w:t>
                              </w:r>
                              <w:r>
                                <w:rPr>
                                  <w:rFonts w:ascii="Avenir Book" w:hAnsi="Avenir Book"/>
                                  <w:b/>
                                </w:rPr>
                                <w:t xml:space="preserve"> will stay on file in the classroom for future reference.</w:t>
                              </w:r>
                            </w:p>
                          </w:txbxContent>
                        </wps:txbx>
                        <wps:bodyPr rot="0" vert="horz" wrap="square" lIns="91440" tIns="45720" rIns="91440" bIns="45720" anchor="t" anchorCtr="0" upright="1">
                          <a:noAutofit/>
                        </wps:bodyPr>
                      </wps:wsp>
                    </wpc:wpc>
                  </a:graphicData>
                </a:graphic>
              </wp:inline>
            </w:drawing>
          </mc:Choice>
          <mc:Fallback>
            <w:pict>
              <v:group w14:anchorId="71AC65B8" id="Canvas 2" o:spid="_x0000_s1026" editas="canvas" style="width:558pt;height:93pt;mso-position-horizontal-relative:char;mso-position-vertical-relative:line" coordsize="70866,11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0866;height:11811;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24803;top:541;width:18897;height:8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p w14:paraId="5F06437D" w14:textId="77777777" w:rsidR="004A5EAF" w:rsidRDefault="004A5EAF" w:rsidP="004A5EAF">
                        <w:pPr>
                          <w:jc w:val="center"/>
                          <w:rPr>
                            <w:rFonts w:ascii="Avenir Book" w:hAnsi="Avenir Book"/>
                            <w:b/>
                          </w:rPr>
                        </w:pPr>
                        <w:r>
                          <w:rPr>
                            <w:rFonts w:ascii="Avenir Book" w:hAnsi="Avenir Book"/>
                            <w:b/>
                          </w:rPr>
                          <w:t xml:space="preserve">This </w:t>
                        </w:r>
                        <w:r>
                          <w:rPr>
                            <w:rFonts w:ascii="Avenir Book" w:hAnsi="Avenir Book"/>
                            <w:b/>
                            <w:u w:val="single"/>
                          </w:rPr>
                          <w:t>parent signed copy</w:t>
                        </w:r>
                        <w:r>
                          <w:rPr>
                            <w:rFonts w:ascii="Avenir Book" w:hAnsi="Avenir Book"/>
                            <w:b/>
                          </w:rPr>
                          <w:t xml:space="preserve"> will stay on file in the classroom for future reference.</w:t>
                        </w:r>
                      </w:p>
                    </w:txbxContent>
                  </v:textbox>
                </v:shape>
                <w10:anchorlock/>
              </v:group>
            </w:pict>
          </mc:Fallback>
        </mc:AlternateContent>
      </w:r>
    </w:p>
    <w:p w14:paraId="4655CBF2" w14:textId="77777777" w:rsidR="004A5EAF" w:rsidRDefault="004A5EAF" w:rsidP="004A5EAF">
      <w:pPr>
        <w:jc w:val="center"/>
        <w:rPr>
          <w:rFonts w:ascii="Aparajita" w:hAnsi="Aparajita" w:cs="Aparajita"/>
          <w:b/>
        </w:rPr>
      </w:pPr>
    </w:p>
    <w:p w14:paraId="647DEFEF" w14:textId="77777777" w:rsidR="004A5EAF" w:rsidRDefault="004A5EAF" w:rsidP="004A5EAF">
      <w:pPr>
        <w:jc w:val="center"/>
        <w:rPr>
          <w:rFonts w:ascii="Aparajita" w:hAnsi="Aparajita" w:cs="Aparajita"/>
          <w:b/>
          <w:sz w:val="36"/>
          <w:szCs w:val="36"/>
        </w:rPr>
      </w:pPr>
      <w:r>
        <w:rPr>
          <w:rFonts w:ascii="Aparajita" w:hAnsi="Aparajita" w:cs="Aparajita"/>
          <w:b/>
          <w:sz w:val="36"/>
          <w:szCs w:val="36"/>
        </w:rPr>
        <w:t>ECE I - Syllabus Confirmation</w:t>
      </w:r>
    </w:p>
    <w:p w14:paraId="4E6A88AD" w14:textId="77777777" w:rsidR="004A5EAF" w:rsidRDefault="004A5EAF" w:rsidP="004A5EAF">
      <w:pPr>
        <w:rPr>
          <w:rFonts w:ascii="Aparajita" w:hAnsi="Aparajita" w:cs="Aparajita"/>
          <w:sz w:val="24"/>
          <w:szCs w:val="24"/>
        </w:rPr>
      </w:pPr>
      <w:r>
        <w:rPr>
          <w:rFonts w:ascii="Aparajita" w:hAnsi="Aparajita" w:cs="Aparajita"/>
        </w:rPr>
        <w:t>I have read the course syllabus, understand the policies and expectations and agree to comply with all stated policies and expectations.</w:t>
      </w:r>
    </w:p>
    <w:p w14:paraId="680A416B" w14:textId="77777777" w:rsidR="004A5EAF" w:rsidRDefault="004A5EAF" w:rsidP="004A5EAF">
      <w:pPr>
        <w:rPr>
          <w:rFonts w:ascii="Aparajita" w:hAnsi="Aparajita" w:cs="Aparajita"/>
        </w:rPr>
      </w:pPr>
    </w:p>
    <w:p w14:paraId="6C7C8747" w14:textId="77777777" w:rsidR="004A5EAF" w:rsidRDefault="004A5EAF" w:rsidP="004A5EAF">
      <w:pPr>
        <w:rPr>
          <w:rFonts w:ascii="Aparajita" w:hAnsi="Aparajita" w:cs="Aparajita"/>
        </w:rPr>
      </w:pPr>
    </w:p>
    <w:p w14:paraId="005E8DBB" w14:textId="77777777" w:rsidR="004A5EAF" w:rsidRDefault="004A5EAF" w:rsidP="004A5EAF">
      <w:pPr>
        <w:rPr>
          <w:rFonts w:ascii="Aparajita" w:hAnsi="Aparajita" w:cs="Aparajita"/>
        </w:rPr>
      </w:pPr>
      <w:r>
        <w:rPr>
          <w:rFonts w:ascii="Aparajita" w:hAnsi="Aparajita" w:cs="Aparajita"/>
        </w:rPr>
        <w:t>_________________________________________</w:t>
      </w:r>
      <w:r>
        <w:rPr>
          <w:rFonts w:ascii="Aparajita" w:hAnsi="Aparajita" w:cs="Aparajita"/>
        </w:rPr>
        <w:tab/>
      </w:r>
    </w:p>
    <w:p w14:paraId="466FF7CE" w14:textId="77777777" w:rsidR="004A5EAF" w:rsidRDefault="004A5EAF" w:rsidP="004A5EAF">
      <w:pPr>
        <w:rPr>
          <w:rFonts w:ascii="Aparajita" w:hAnsi="Aparajita" w:cs="Aparajita"/>
        </w:rPr>
      </w:pPr>
      <w:r>
        <w:rPr>
          <w:rFonts w:ascii="Aparajita" w:hAnsi="Aparajita" w:cs="Aparajita"/>
        </w:rPr>
        <w:t>Student’s Printed Name</w:t>
      </w:r>
    </w:p>
    <w:p w14:paraId="50826E81" w14:textId="77777777" w:rsidR="004A5EAF" w:rsidRDefault="004A5EAF" w:rsidP="004A5EAF">
      <w:pPr>
        <w:rPr>
          <w:rFonts w:ascii="Aparajita" w:hAnsi="Aparajita" w:cs="Aparajita"/>
        </w:rPr>
      </w:pPr>
    </w:p>
    <w:p w14:paraId="36D63CD5" w14:textId="77777777" w:rsidR="004A5EAF" w:rsidRDefault="004A5EAF" w:rsidP="004A5EAF">
      <w:pPr>
        <w:rPr>
          <w:rFonts w:ascii="Aparajita" w:hAnsi="Aparajita" w:cs="Aparajita"/>
        </w:rPr>
      </w:pPr>
      <w:r>
        <w:rPr>
          <w:rFonts w:ascii="Aparajita" w:hAnsi="Aparajita" w:cs="Aparajita"/>
        </w:rPr>
        <w:t>_________________________________________</w:t>
      </w:r>
      <w:r>
        <w:rPr>
          <w:rFonts w:ascii="Aparajita" w:hAnsi="Aparajita" w:cs="Aparajita"/>
        </w:rPr>
        <w:tab/>
      </w:r>
      <w:r>
        <w:rPr>
          <w:rFonts w:ascii="Aparajita" w:hAnsi="Aparajita" w:cs="Aparajita"/>
        </w:rPr>
        <w:tab/>
        <w:t>_________________________</w:t>
      </w:r>
    </w:p>
    <w:p w14:paraId="53E8756B" w14:textId="77777777" w:rsidR="004A5EAF" w:rsidRDefault="004A5EAF" w:rsidP="004A5EAF">
      <w:pPr>
        <w:rPr>
          <w:rFonts w:ascii="Aparajita" w:hAnsi="Aparajita" w:cs="Aparajita"/>
        </w:rPr>
      </w:pPr>
      <w:r>
        <w:rPr>
          <w:rFonts w:ascii="Aparajita" w:hAnsi="Aparajita" w:cs="Aparajita"/>
        </w:rPr>
        <w:t xml:space="preserve">Student’s Signature </w:t>
      </w:r>
      <w:r>
        <w:rPr>
          <w:rFonts w:ascii="Aparajita" w:hAnsi="Aparajita" w:cs="Aparajita"/>
        </w:rPr>
        <w:tab/>
      </w:r>
      <w:r>
        <w:rPr>
          <w:rFonts w:ascii="Aparajita" w:hAnsi="Aparajita" w:cs="Aparajita"/>
        </w:rPr>
        <w:tab/>
      </w:r>
      <w:r>
        <w:rPr>
          <w:rFonts w:ascii="Aparajita" w:hAnsi="Aparajita" w:cs="Aparajita"/>
        </w:rPr>
        <w:tab/>
      </w:r>
      <w:r>
        <w:rPr>
          <w:rFonts w:ascii="Aparajita" w:hAnsi="Aparajita" w:cs="Aparajita"/>
        </w:rPr>
        <w:tab/>
      </w:r>
      <w:r>
        <w:rPr>
          <w:rFonts w:ascii="Aparajita" w:hAnsi="Aparajita" w:cs="Aparajita"/>
        </w:rPr>
        <w:tab/>
      </w:r>
      <w:r>
        <w:rPr>
          <w:rFonts w:ascii="Aparajita" w:hAnsi="Aparajita" w:cs="Aparajita"/>
        </w:rPr>
        <w:tab/>
        <w:t>Date</w:t>
      </w:r>
    </w:p>
    <w:p w14:paraId="17ED7300" w14:textId="77777777" w:rsidR="004A5EAF" w:rsidRDefault="004A5EAF" w:rsidP="004A5EAF">
      <w:pPr>
        <w:rPr>
          <w:rFonts w:ascii="Aparajita" w:hAnsi="Aparajita" w:cs="Aparajita"/>
        </w:rPr>
      </w:pPr>
    </w:p>
    <w:p w14:paraId="0B617469" w14:textId="77777777" w:rsidR="004A5EAF" w:rsidRDefault="004A5EAF" w:rsidP="004A5EAF">
      <w:pPr>
        <w:rPr>
          <w:rFonts w:ascii="Aparajita" w:hAnsi="Aparajita" w:cs="Aparajita"/>
        </w:rPr>
      </w:pPr>
    </w:p>
    <w:p w14:paraId="34BB9678" w14:textId="77777777" w:rsidR="004A5EAF" w:rsidRDefault="004A5EAF" w:rsidP="004A5EAF">
      <w:pPr>
        <w:rPr>
          <w:rFonts w:ascii="Aparajita" w:hAnsi="Aparajita" w:cs="Aparajita"/>
          <w:b/>
        </w:rPr>
      </w:pPr>
      <w:r>
        <w:rPr>
          <w:rFonts w:ascii="Aparajita" w:hAnsi="Aparajita" w:cs="Aparajita"/>
          <w:b/>
        </w:rPr>
        <w:t>Parent’s Contact Information:</w:t>
      </w:r>
    </w:p>
    <w:p w14:paraId="1B884786" w14:textId="77777777" w:rsidR="004A5EAF" w:rsidRDefault="004A5EAF" w:rsidP="004A5EAF">
      <w:pPr>
        <w:rPr>
          <w:rFonts w:ascii="Aparajita" w:hAnsi="Aparajita" w:cs="Aparajita"/>
        </w:rPr>
      </w:pPr>
    </w:p>
    <w:p w14:paraId="562C8F8F" w14:textId="77777777" w:rsidR="004A5EAF" w:rsidRDefault="004A5EAF" w:rsidP="004A5EAF">
      <w:pPr>
        <w:rPr>
          <w:rFonts w:ascii="Aparajita" w:hAnsi="Aparajita" w:cs="Aparajita"/>
        </w:rPr>
      </w:pPr>
      <w:r>
        <w:rPr>
          <w:rFonts w:ascii="Aparajita" w:hAnsi="Aparajita" w:cs="Aparajita"/>
        </w:rPr>
        <w:t>Cell: ____________________________</w:t>
      </w:r>
      <w:r>
        <w:rPr>
          <w:rFonts w:ascii="Aparajita" w:hAnsi="Aparajita" w:cs="Aparajita"/>
        </w:rPr>
        <w:tab/>
      </w:r>
      <w:r>
        <w:rPr>
          <w:rFonts w:ascii="Aparajita" w:hAnsi="Aparajita" w:cs="Aparajita"/>
        </w:rPr>
        <w:tab/>
      </w:r>
      <w:r>
        <w:rPr>
          <w:rFonts w:ascii="Aparajita" w:hAnsi="Aparajita" w:cs="Aparajita"/>
        </w:rPr>
        <w:tab/>
        <w:t>Home: __________________________</w:t>
      </w:r>
    </w:p>
    <w:p w14:paraId="068C3D6A" w14:textId="77777777" w:rsidR="004A5EAF" w:rsidRDefault="004A5EAF" w:rsidP="004A5EAF">
      <w:pPr>
        <w:rPr>
          <w:rFonts w:ascii="Aparajita" w:hAnsi="Aparajita" w:cs="Aparajita"/>
        </w:rPr>
      </w:pPr>
    </w:p>
    <w:p w14:paraId="4D1CC487" w14:textId="77777777" w:rsidR="004A5EAF" w:rsidRDefault="004A5EAF" w:rsidP="004A5EAF">
      <w:pPr>
        <w:rPr>
          <w:rFonts w:ascii="Aparajita" w:hAnsi="Aparajita" w:cs="Aparajita"/>
        </w:rPr>
      </w:pPr>
      <w:r>
        <w:rPr>
          <w:rFonts w:ascii="Aparajita" w:hAnsi="Aparajita" w:cs="Aparajita"/>
        </w:rPr>
        <w:t>Work: ___________________________</w:t>
      </w:r>
      <w:r>
        <w:rPr>
          <w:rFonts w:ascii="Aparajita" w:hAnsi="Aparajita" w:cs="Aparajita"/>
        </w:rPr>
        <w:tab/>
      </w:r>
      <w:r>
        <w:rPr>
          <w:rFonts w:ascii="Aparajita" w:hAnsi="Aparajita" w:cs="Aparajita"/>
        </w:rPr>
        <w:tab/>
      </w:r>
      <w:r>
        <w:rPr>
          <w:rFonts w:ascii="Aparajita" w:hAnsi="Aparajita" w:cs="Aparajita"/>
        </w:rPr>
        <w:tab/>
        <w:t>E-mail: __________________________</w:t>
      </w:r>
    </w:p>
    <w:p w14:paraId="63AC51A6" w14:textId="77777777" w:rsidR="004A5EAF" w:rsidRDefault="004A5EAF" w:rsidP="004A5EAF">
      <w:pPr>
        <w:rPr>
          <w:rFonts w:ascii="Aparajita" w:hAnsi="Aparajita" w:cs="Aparajita"/>
        </w:rPr>
      </w:pPr>
    </w:p>
    <w:p w14:paraId="64C528A4" w14:textId="77777777" w:rsidR="004A5EAF" w:rsidRDefault="004A5EAF" w:rsidP="004A5EAF">
      <w:pPr>
        <w:rPr>
          <w:rFonts w:ascii="Aparajita" w:hAnsi="Aparajita" w:cs="Aparajita"/>
        </w:rPr>
      </w:pPr>
    </w:p>
    <w:p w14:paraId="7AB50586" w14:textId="77777777" w:rsidR="004A5EAF" w:rsidRDefault="004A5EAF" w:rsidP="004A5EAF">
      <w:pPr>
        <w:rPr>
          <w:rFonts w:ascii="Aparajita" w:hAnsi="Aparajita" w:cs="Aparajita"/>
        </w:rPr>
      </w:pPr>
      <w:r>
        <w:rPr>
          <w:rFonts w:ascii="Aparajita" w:hAnsi="Aparajita" w:cs="Aparajita"/>
        </w:rPr>
        <w:t>_______________________________________</w:t>
      </w:r>
      <w:r>
        <w:rPr>
          <w:rFonts w:ascii="Aparajita" w:hAnsi="Aparajita" w:cs="Aparajita"/>
        </w:rPr>
        <w:tab/>
      </w:r>
      <w:r>
        <w:rPr>
          <w:rFonts w:ascii="Aparajita" w:hAnsi="Aparajita" w:cs="Aparajita"/>
        </w:rPr>
        <w:tab/>
      </w:r>
    </w:p>
    <w:p w14:paraId="16112B75" w14:textId="6E710BEB" w:rsidR="004A5EAF" w:rsidRDefault="004A5EAF" w:rsidP="004A5EAF">
      <w:pPr>
        <w:rPr>
          <w:rFonts w:ascii="Aparajita" w:hAnsi="Aparajita" w:cs="Aparajita"/>
        </w:rPr>
      </w:pPr>
      <w:r>
        <w:rPr>
          <w:rFonts w:ascii="Aparajita" w:hAnsi="Aparajita" w:cs="Aparajita"/>
        </w:rPr>
        <w:t>Parent’s Printed Name</w:t>
      </w:r>
      <w:r>
        <w:rPr>
          <w:rFonts w:ascii="Aparajita" w:hAnsi="Aparajita" w:cs="Aparajita"/>
        </w:rPr>
        <w:tab/>
      </w:r>
      <w:r>
        <w:rPr>
          <w:rFonts w:ascii="Aparajita" w:hAnsi="Aparajita" w:cs="Aparajita"/>
        </w:rPr>
        <w:tab/>
      </w:r>
      <w:r>
        <w:rPr>
          <w:rFonts w:ascii="Aparajita" w:hAnsi="Aparajita" w:cs="Aparajita"/>
        </w:rPr>
        <w:tab/>
      </w:r>
      <w:r>
        <w:rPr>
          <w:rFonts w:ascii="Aparajita" w:hAnsi="Aparajita" w:cs="Aparajita"/>
        </w:rPr>
        <w:tab/>
      </w:r>
      <w:r>
        <w:rPr>
          <w:rFonts w:ascii="Aparajita" w:hAnsi="Aparajita" w:cs="Aparajita"/>
        </w:rPr>
        <w:tab/>
      </w:r>
    </w:p>
    <w:p w14:paraId="2BBCDA28" w14:textId="77777777" w:rsidR="004A5EAF" w:rsidRDefault="004A5EAF" w:rsidP="004A5EAF">
      <w:pPr>
        <w:rPr>
          <w:rFonts w:ascii="Aparajita" w:hAnsi="Aparajita" w:cs="Aparajita"/>
        </w:rPr>
      </w:pPr>
    </w:p>
    <w:p w14:paraId="070A0248" w14:textId="77777777" w:rsidR="004A5EAF" w:rsidRDefault="004A5EAF" w:rsidP="004A5EAF">
      <w:pPr>
        <w:rPr>
          <w:rFonts w:ascii="Aparajita" w:hAnsi="Aparajita" w:cs="Aparajita"/>
        </w:rPr>
      </w:pPr>
      <w:r>
        <w:rPr>
          <w:rFonts w:ascii="Aparajita" w:hAnsi="Aparajita" w:cs="Aparajita"/>
        </w:rPr>
        <w:t>_______________________________________</w:t>
      </w:r>
      <w:r>
        <w:rPr>
          <w:rFonts w:ascii="Aparajita" w:hAnsi="Aparajita" w:cs="Aparajita"/>
        </w:rPr>
        <w:tab/>
      </w:r>
      <w:r>
        <w:rPr>
          <w:rFonts w:ascii="Aparajita" w:hAnsi="Aparajita" w:cs="Aparajita"/>
        </w:rPr>
        <w:tab/>
      </w:r>
      <w:r>
        <w:rPr>
          <w:rFonts w:ascii="Aparajita" w:hAnsi="Aparajita" w:cs="Aparajita"/>
        </w:rPr>
        <w:tab/>
        <w:t>_________________________</w:t>
      </w:r>
    </w:p>
    <w:p w14:paraId="26063E27" w14:textId="77777777" w:rsidR="004A5EAF" w:rsidRDefault="004A5EAF" w:rsidP="004A5EAF">
      <w:pPr>
        <w:rPr>
          <w:rFonts w:ascii="Aparajita" w:hAnsi="Aparajita" w:cs="Aparajita"/>
        </w:rPr>
      </w:pPr>
      <w:r>
        <w:rPr>
          <w:rFonts w:ascii="Aparajita" w:hAnsi="Aparajita" w:cs="Aparajita"/>
        </w:rPr>
        <w:t>Parent’s Signature</w:t>
      </w:r>
      <w:r>
        <w:rPr>
          <w:rFonts w:ascii="Aparajita" w:hAnsi="Aparajita" w:cs="Aparajita"/>
        </w:rPr>
        <w:tab/>
      </w:r>
      <w:r>
        <w:rPr>
          <w:rFonts w:ascii="Aparajita" w:hAnsi="Aparajita" w:cs="Aparajita"/>
        </w:rPr>
        <w:tab/>
      </w:r>
      <w:r>
        <w:rPr>
          <w:rFonts w:ascii="Aparajita" w:hAnsi="Aparajita" w:cs="Aparajita"/>
        </w:rPr>
        <w:tab/>
      </w:r>
      <w:r>
        <w:rPr>
          <w:rFonts w:ascii="Aparajita" w:hAnsi="Aparajita" w:cs="Aparajita"/>
        </w:rPr>
        <w:tab/>
      </w:r>
      <w:r>
        <w:rPr>
          <w:rFonts w:ascii="Aparajita" w:hAnsi="Aparajita" w:cs="Aparajita"/>
        </w:rPr>
        <w:tab/>
      </w:r>
      <w:r>
        <w:rPr>
          <w:rFonts w:ascii="Aparajita" w:hAnsi="Aparajita" w:cs="Aparajita"/>
        </w:rPr>
        <w:tab/>
        <w:t>Date</w:t>
      </w:r>
    </w:p>
    <w:p w14:paraId="2A05106E" w14:textId="77777777" w:rsidR="004A5EAF" w:rsidRDefault="004A5EAF" w:rsidP="004A5EAF">
      <w:pPr>
        <w:jc w:val="center"/>
        <w:rPr>
          <w:rFonts w:ascii="Aparajita" w:hAnsi="Aparajita" w:cs="Aparajita"/>
          <w:b/>
        </w:rPr>
      </w:pPr>
      <w:r>
        <w:rPr>
          <w:rFonts w:ascii="Aparajita" w:hAnsi="Aparajita" w:cs="Aparajita"/>
        </w:rPr>
        <w:br w:type="page"/>
      </w:r>
      <w:r>
        <w:rPr>
          <w:rFonts w:ascii="Aparajita" w:hAnsi="Aparajita" w:cs="Aparajita"/>
          <w:b/>
        </w:rPr>
        <w:lastRenderedPageBreak/>
        <w:t>Statement of Academic Integrity</w:t>
      </w:r>
    </w:p>
    <w:p w14:paraId="1F540535" w14:textId="77777777" w:rsidR="004A5EAF" w:rsidRPr="004A5EAF" w:rsidRDefault="004A5EAF" w:rsidP="004A5EAF">
      <w:pPr>
        <w:rPr>
          <w:rFonts w:ascii="Aparajita" w:hAnsi="Aparajita" w:cs="Aparajita"/>
          <w:sz w:val="2"/>
          <w:szCs w:val="2"/>
        </w:rPr>
      </w:pPr>
    </w:p>
    <w:p w14:paraId="75589366" w14:textId="77777777" w:rsidR="004A5EAF" w:rsidRDefault="004A5EAF" w:rsidP="004A5EAF">
      <w:pPr>
        <w:rPr>
          <w:rFonts w:ascii="Aparajita" w:hAnsi="Aparajita" w:cs="Aparajita"/>
        </w:rPr>
      </w:pPr>
      <w:r>
        <w:rPr>
          <w:rFonts w:ascii="Aparajita" w:hAnsi="Aparajita" w:cs="Aparajita"/>
        </w:rPr>
        <w:t>The Rockdale County Public Schools Parent/Student handbook explicitly states that “a student</w:t>
      </w:r>
    </w:p>
    <w:p w14:paraId="621BA564" w14:textId="77777777" w:rsidR="004A5EAF" w:rsidRDefault="004A5EAF" w:rsidP="004A5EAF">
      <w:pPr>
        <w:rPr>
          <w:rFonts w:ascii="Aparajita" w:hAnsi="Aparajita" w:cs="Aparajita"/>
        </w:rPr>
      </w:pPr>
      <w:r>
        <w:rPr>
          <w:rFonts w:ascii="Aparajita" w:hAnsi="Aparajita" w:cs="Aparajita"/>
        </w:rPr>
        <w:t>shall not cheat on tests, examinations, projects, homework, or reports by giving or receiving</w:t>
      </w:r>
    </w:p>
    <w:p w14:paraId="2414704B" w14:textId="484E311A" w:rsidR="004A5EAF" w:rsidRDefault="004A5EAF" w:rsidP="004A5EAF">
      <w:pPr>
        <w:rPr>
          <w:rFonts w:ascii="Aparajita" w:hAnsi="Aparajita" w:cs="Aparajita"/>
        </w:rPr>
      </w:pPr>
      <w:r>
        <w:rPr>
          <w:rFonts w:ascii="Aparajita" w:hAnsi="Aparajita" w:cs="Aparajita"/>
        </w:rPr>
        <w:t>unauthorized assistance nor be involved in plagiarism or other acts of academic dishonesty.”</w:t>
      </w:r>
    </w:p>
    <w:p w14:paraId="3F24A345" w14:textId="77777777" w:rsidR="004A5EAF" w:rsidRDefault="004A5EAF" w:rsidP="004A5EAF">
      <w:pPr>
        <w:rPr>
          <w:rFonts w:ascii="Aparajita" w:hAnsi="Aparajita" w:cs="Aparajita"/>
        </w:rPr>
      </w:pPr>
      <w:r>
        <w:rPr>
          <w:rFonts w:ascii="Aparajita" w:hAnsi="Aparajita" w:cs="Aparajita"/>
        </w:rPr>
        <w:t>In an effort to assure that this standard is fully understood by all parties, we have discussed the</w:t>
      </w:r>
    </w:p>
    <w:p w14:paraId="7B98667A" w14:textId="77777777" w:rsidR="004A5EAF" w:rsidRDefault="004A5EAF" w:rsidP="004A5EAF">
      <w:pPr>
        <w:rPr>
          <w:rFonts w:ascii="Aparajita" w:hAnsi="Aparajita" w:cs="Aparajita"/>
        </w:rPr>
      </w:pPr>
      <w:r>
        <w:rPr>
          <w:rFonts w:ascii="Aparajita" w:hAnsi="Aparajita" w:cs="Aparajita"/>
        </w:rPr>
        <w:t>full expectations enumerated in this rule. We have discussed what constitutes cheating, giving,</w:t>
      </w:r>
    </w:p>
    <w:p w14:paraId="44128E2F" w14:textId="7ABE9AAB" w:rsidR="004A5EAF" w:rsidRDefault="004A5EAF" w:rsidP="004A5EAF">
      <w:pPr>
        <w:rPr>
          <w:rFonts w:ascii="Aparajita" w:hAnsi="Aparajita" w:cs="Aparajita"/>
        </w:rPr>
      </w:pPr>
      <w:r>
        <w:rPr>
          <w:rFonts w:ascii="Aparajita" w:hAnsi="Aparajita" w:cs="Aparajita"/>
        </w:rPr>
        <w:t>and receiving assistance on various types of assignments.</w:t>
      </w:r>
    </w:p>
    <w:p w14:paraId="16E56F27" w14:textId="77777777" w:rsidR="004A5EAF" w:rsidRDefault="004A5EAF" w:rsidP="004A5EAF">
      <w:pPr>
        <w:rPr>
          <w:rFonts w:ascii="Aparajita" w:hAnsi="Aparajita" w:cs="Aparajita"/>
        </w:rPr>
      </w:pPr>
      <w:r>
        <w:rPr>
          <w:rFonts w:ascii="Aparajita" w:hAnsi="Aparajita" w:cs="Aparajita"/>
        </w:rPr>
        <w:t>Plagiarism is ‘the unauthorized use or close imitation of the language and thoughts of another</w:t>
      </w:r>
    </w:p>
    <w:p w14:paraId="7AE5E8FB" w14:textId="77777777" w:rsidR="004A5EAF" w:rsidRDefault="004A5EAF" w:rsidP="004A5EAF">
      <w:pPr>
        <w:rPr>
          <w:rFonts w:ascii="Aparajita" w:hAnsi="Aparajita" w:cs="Aparajita"/>
        </w:rPr>
      </w:pPr>
      <w:r>
        <w:rPr>
          <w:rFonts w:ascii="Aparajita" w:hAnsi="Aparajita" w:cs="Aparajita"/>
        </w:rPr>
        <w:t>author and the representation of them as one’s own original work”</w:t>
      </w:r>
    </w:p>
    <w:p w14:paraId="6127DFC4" w14:textId="77777777" w:rsidR="004A5EAF" w:rsidRDefault="004A5EAF" w:rsidP="004A5EAF">
      <w:pPr>
        <w:rPr>
          <w:rFonts w:ascii="Aparajita" w:hAnsi="Aparajita" w:cs="Aparajita"/>
        </w:rPr>
      </w:pPr>
      <w:r>
        <w:rPr>
          <w:rFonts w:ascii="Aparajita" w:hAnsi="Aparajita" w:cs="Aparajita"/>
        </w:rPr>
        <w:t>(www.dictionaryreference.com). Plagiarism is completely unacceptable at all levels and in any</w:t>
      </w:r>
    </w:p>
    <w:p w14:paraId="57BDB8CE" w14:textId="7D40855B" w:rsidR="004A5EAF" w:rsidRDefault="004A5EAF" w:rsidP="004A5EAF">
      <w:pPr>
        <w:rPr>
          <w:rFonts w:ascii="Aparajita" w:hAnsi="Aparajita" w:cs="Aparajita"/>
        </w:rPr>
      </w:pPr>
      <w:r>
        <w:rPr>
          <w:rFonts w:ascii="Aparajita" w:hAnsi="Aparajita" w:cs="Aparajita"/>
        </w:rPr>
        <w:t>quantity.</w:t>
      </w:r>
    </w:p>
    <w:p w14:paraId="24678F54" w14:textId="77777777" w:rsidR="004A5EAF" w:rsidRDefault="004A5EAF" w:rsidP="004A5EAF">
      <w:pPr>
        <w:rPr>
          <w:rFonts w:ascii="Aparajita" w:hAnsi="Aparajita" w:cs="Aparajita"/>
        </w:rPr>
      </w:pPr>
      <w:r>
        <w:rPr>
          <w:rFonts w:ascii="Aparajita" w:hAnsi="Aparajita" w:cs="Aparajita"/>
        </w:rPr>
        <w:t>In effort to avoid unintentional plagiarism, large amounts of class time are dedicated to the</w:t>
      </w:r>
    </w:p>
    <w:p w14:paraId="33F250D9" w14:textId="77777777" w:rsidR="004A5EAF" w:rsidRDefault="004A5EAF" w:rsidP="004A5EAF">
      <w:pPr>
        <w:rPr>
          <w:rFonts w:ascii="Aparajita" w:hAnsi="Aparajita" w:cs="Aparajita"/>
        </w:rPr>
      </w:pPr>
      <w:r>
        <w:rPr>
          <w:rFonts w:ascii="Aparajita" w:hAnsi="Aparajita" w:cs="Aparajita"/>
        </w:rPr>
        <w:t>proper citation of a variety of sources in various media. Writer’s reference materials are</w:t>
      </w:r>
    </w:p>
    <w:p w14:paraId="14739355" w14:textId="2F490259" w:rsidR="004A5EAF" w:rsidRDefault="004A5EAF" w:rsidP="004A5EAF">
      <w:pPr>
        <w:rPr>
          <w:rFonts w:ascii="Aparajita" w:hAnsi="Aparajita" w:cs="Aparajita"/>
        </w:rPr>
      </w:pPr>
      <w:r>
        <w:rPr>
          <w:rFonts w:ascii="Aparajita" w:hAnsi="Aparajita" w:cs="Aparajita"/>
        </w:rPr>
        <w:t>also available to assist with the proper citation and documentation of all source materials for any type of assignment.</w:t>
      </w:r>
    </w:p>
    <w:p w14:paraId="30E7E272" w14:textId="77777777" w:rsidR="004A5EAF" w:rsidRDefault="004A5EAF" w:rsidP="004A5EAF">
      <w:pPr>
        <w:rPr>
          <w:rFonts w:ascii="Aparajita" w:hAnsi="Aparajita" w:cs="Aparajita"/>
        </w:rPr>
      </w:pPr>
      <w:r>
        <w:rPr>
          <w:rFonts w:ascii="Aparajita" w:hAnsi="Aparajita" w:cs="Aparajita"/>
        </w:rPr>
        <w:t>Any assignment which is plagiarized or contains plagiarism, is copied off of another student, or</w:t>
      </w:r>
    </w:p>
    <w:p w14:paraId="4AE6FC97" w14:textId="77777777" w:rsidR="004A5EAF" w:rsidRDefault="004A5EAF" w:rsidP="004A5EAF">
      <w:pPr>
        <w:rPr>
          <w:rFonts w:ascii="Aparajita" w:hAnsi="Aparajita" w:cs="Aparajita"/>
        </w:rPr>
      </w:pPr>
      <w:r>
        <w:rPr>
          <w:rFonts w:ascii="Aparajita" w:hAnsi="Aparajita" w:cs="Aparajita"/>
        </w:rPr>
        <w:t>is allowed to be copied by another student will receive zero credit. Students may also be referred</w:t>
      </w:r>
    </w:p>
    <w:p w14:paraId="1A750A25" w14:textId="77777777" w:rsidR="004A5EAF" w:rsidRDefault="004A5EAF" w:rsidP="004A5EAF">
      <w:pPr>
        <w:rPr>
          <w:rFonts w:ascii="Aparajita" w:hAnsi="Aparajita" w:cs="Aparajita"/>
        </w:rPr>
      </w:pPr>
      <w:r>
        <w:rPr>
          <w:rFonts w:ascii="Aparajita" w:hAnsi="Aparajita" w:cs="Aparajita"/>
        </w:rPr>
        <w:t>for additional disciplinary action depending on the severity and frequency of the offence(s).</w:t>
      </w:r>
    </w:p>
    <w:p w14:paraId="1712E664" w14:textId="77777777" w:rsidR="004A5EAF" w:rsidRDefault="004A5EAF" w:rsidP="004A5EAF">
      <w:pPr>
        <w:rPr>
          <w:rFonts w:ascii="Aparajita" w:hAnsi="Aparajita" w:cs="Aparajita"/>
        </w:rPr>
      </w:pPr>
    </w:p>
    <w:p w14:paraId="4B1D3F9A" w14:textId="77777777" w:rsidR="004A5EAF" w:rsidRDefault="004A5EAF" w:rsidP="004A5EAF">
      <w:pPr>
        <w:rPr>
          <w:rFonts w:ascii="Aparajita" w:hAnsi="Aparajita" w:cs="Aparajita"/>
        </w:rPr>
      </w:pPr>
      <w:r>
        <w:rPr>
          <w:rFonts w:ascii="Aparajita" w:hAnsi="Aparajita" w:cs="Aparajita"/>
        </w:rPr>
        <w:t>Please sign below as an indication that you have read the above rules and standards.</w:t>
      </w:r>
    </w:p>
    <w:p w14:paraId="3C1DD668" w14:textId="77777777" w:rsidR="004A5EAF" w:rsidRDefault="004A5EAF" w:rsidP="004A5EAF">
      <w:pPr>
        <w:rPr>
          <w:rFonts w:ascii="Aparajita" w:hAnsi="Aparajita" w:cs="Aparajita"/>
        </w:rPr>
      </w:pPr>
    </w:p>
    <w:p w14:paraId="5FB716FE" w14:textId="77777777" w:rsidR="004A5EAF" w:rsidRDefault="004A5EAF" w:rsidP="004A5EAF">
      <w:pPr>
        <w:rPr>
          <w:rFonts w:ascii="Aparajita" w:hAnsi="Aparajita" w:cs="Aparajita"/>
        </w:rPr>
      </w:pPr>
      <w:r>
        <w:rPr>
          <w:rFonts w:ascii="Aparajita" w:hAnsi="Aparajita" w:cs="Aparajita"/>
        </w:rPr>
        <w:t>Student’s Name_______________________________________________</w:t>
      </w:r>
    </w:p>
    <w:p w14:paraId="0DF9E57E" w14:textId="77777777" w:rsidR="004A5EAF" w:rsidRDefault="004A5EAF" w:rsidP="004A5EAF">
      <w:pPr>
        <w:rPr>
          <w:rFonts w:ascii="Aparajita" w:hAnsi="Aparajita" w:cs="Aparajita"/>
        </w:rPr>
      </w:pPr>
    </w:p>
    <w:p w14:paraId="46E5D6BC" w14:textId="77777777" w:rsidR="004A5EAF" w:rsidRDefault="004A5EAF" w:rsidP="004A5EAF">
      <w:pPr>
        <w:rPr>
          <w:rFonts w:ascii="Aparajita" w:hAnsi="Aparajita" w:cs="Aparajita"/>
        </w:rPr>
      </w:pPr>
      <w:r>
        <w:rPr>
          <w:rFonts w:ascii="Aparajita" w:hAnsi="Aparajita" w:cs="Aparajita"/>
        </w:rPr>
        <w:t>Student’s Signature_____________________________________________</w:t>
      </w:r>
    </w:p>
    <w:p w14:paraId="7A6BBA78" w14:textId="77777777" w:rsidR="004A5EAF" w:rsidRDefault="004A5EAF" w:rsidP="004A5EAF">
      <w:pPr>
        <w:rPr>
          <w:rFonts w:ascii="Aparajita" w:hAnsi="Aparajita" w:cs="Aparajita"/>
        </w:rPr>
      </w:pPr>
    </w:p>
    <w:p w14:paraId="11DD7513" w14:textId="77777777" w:rsidR="004A5EAF" w:rsidRDefault="004A5EAF" w:rsidP="004A5EAF">
      <w:pPr>
        <w:rPr>
          <w:rFonts w:ascii="Aparajita" w:hAnsi="Aparajita" w:cs="Aparajita"/>
        </w:rPr>
      </w:pPr>
      <w:r>
        <w:rPr>
          <w:rFonts w:ascii="Aparajita" w:hAnsi="Aparajita" w:cs="Aparajita"/>
        </w:rPr>
        <w:t>Parent’s Name________________________________________________</w:t>
      </w:r>
    </w:p>
    <w:p w14:paraId="77E10788" w14:textId="77777777" w:rsidR="004A5EAF" w:rsidRDefault="004A5EAF" w:rsidP="004A5EAF">
      <w:pPr>
        <w:rPr>
          <w:rFonts w:ascii="Aparajita" w:hAnsi="Aparajita" w:cs="Aparajita"/>
        </w:rPr>
      </w:pPr>
    </w:p>
    <w:p w14:paraId="0EEADE00" w14:textId="77777777" w:rsidR="004A5EAF" w:rsidRDefault="004A5EAF" w:rsidP="004A5EAF">
      <w:pPr>
        <w:rPr>
          <w:rFonts w:ascii="Aparajita" w:hAnsi="Aparajita" w:cs="Aparajita"/>
        </w:rPr>
      </w:pPr>
      <w:r>
        <w:rPr>
          <w:rFonts w:ascii="Aparajita" w:hAnsi="Aparajita" w:cs="Aparajita"/>
        </w:rPr>
        <w:t>Parent’s Signature______________________________________________</w:t>
      </w:r>
    </w:p>
    <w:p w14:paraId="6353678F" w14:textId="77777777" w:rsidR="004A5EAF" w:rsidRDefault="004A5EAF" w:rsidP="004A5EAF">
      <w:pPr>
        <w:rPr>
          <w:rFonts w:ascii="Aparajita" w:hAnsi="Aparajita" w:cs="Aparajita"/>
        </w:rPr>
      </w:pPr>
    </w:p>
    <w:p w14:paraId="09298E3B" w14:textId="5E5518B6" w:rsidR="004A5EAF" w:rsidRPr="004A5EAF" w:rsidRDefault="004A5EAF" w:rsidP="004A5EAF">
      <w:pPr>
        <w:rPr>
          <w:rFonts w:ascii="Aparajita" w:hAnsi="Aparajita" w:cs="Aparajita"/>
        </w:rPr>
      </w:pPr>
      <w:r>
        <w:rPr>
          <w:rFonts w:ascii="Aparajita" w:hAnsi="Aparajita" w:cs="Aparajita"/>
        </w:rPr>
        <w:t>Date__________________</w:t>
      </w:r>
    </w:p>
    <w:sectPr w:rsidR="004A5EAF" w:rsidRPr="004A5E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parajita">
    <w:altName w:val="Aparajita"/>
    <w:charset w:val="00"/>
    <w:family w:val="roman"/>
    <w:pitch w:val="variable"/>
    <w:sig w:usb0="00008003" w:usb1="00000000" w:usb2="00000000" w:usb3="00000000" w:csb0="00000001" w:csb1="00000000"/>
  </w:font>
  <w:font w:name="Avenir Book">
    <w:altName w:val="Corbel"/>
    <w:charset w:val="00"/>
    <w:family w:val="auto"/>
    <w:pitch w:val="variable"/>
    <w:sig w:usb0="00000001" w:usb1="5000204A" w:usb2="00000000" w:usb3="00000000" w:csb0="0000009B" w:csb1="00000000"/>
  </w:font>
  <w:font w:name="Avenir Book,Arial">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F64A3"/>
    <w:multiLevelType w:val="hybridMultilevel"/>
    <w:tmpl w:val="27F2BF94"/>
    <w:lvl w:ilvl="0" w:tplc="07C69E68">
      <w:start w:val="1"/>
      <w:numFmt w:val="bullet"/>
      <w:lvlText w:val=""/>
      <w:lvlJc w:val="left"/>
      <w:pPr>
        <w:tabs>
          <w:tab w:val="num" w:pos="720"/>
        </w:tabs>
        <w:ind w:left="720" w:hanging="360"/>
      </w:pPr>
      <w:rPr>
        <w:rFonts w:ascii="Wingdings" w:hAnsi="Wingdings" w:hint="default"/>
      </w:rPr>
    </w:lvl>
    <w:lvl w:ilvl="1" w:tplc="7974F3D6" w:tentative="1">
      <w:start w:val="1"/>
      <w:numFmt w:val="bullet"/>
      <w:lvlText w:val=""/>
      <w:lvlJc w:val="left"/>
      <w:pPr>
        <w:tabs>
          <w:tab w:val="num" w:pos="1440"/>
        </w:tabs>
        <w:ind w:left="1440" w:hanging="360"/>
      </w:pPr>
      <w:rPr>
        <w:rFonts w:ascii="Wingdings" w:hAnsi="Wingdings" w:hint="default"/>
      </w:rPr>
    </w:lvl>
    <w:lvl w:ilvl="2" w:tplc="EBCECA52" w:tentative="1">
      <w:start w:val="1"/>
      <w:numFmt w:val="bullet"/>
      <w:lvlText w:val=""/>
      <w:lvlJc w:val="left"/>
      <w:pPr>
        <w:tabs>
          <w:tab w:val="num" w:pos="2160"/>
        </w:tabs>
        <w:ind w:left="2160" w:hanging="360"/>
      </w:pPr>
      <w:rPr>
        <w:rFonts w:ascii="Wingdings" w:hAnsi="Wingdings" w:hint="default"/>
      </w:rPr>
    </w:lvl>
    <w:lvl w:ilvl="3" w:tplc="58ECBA44" w:tentative="1">
      <w:start w:val="1"/>
      <w:numFmt w:val="bullet"/>
      <w:lvlText w:val=""/>
      <w:lvlJc w:val="left"/>
      <w:pPr>
        <w:tabs>
          <w:tab w:val="num" w:pos="2880"/>
        </w:tabs>
        <w:ind w:left="2880" w:hanging="360"/>
      </w:pPr>
      <w:rPr>
        <w:rFonts w:ascii="Wingdings" w:hAnsi="Wingdings" w:hint="default"/>
      </w:rPr>
    </w:lvl>
    <w:lvl w:ilvl="4" w:tplc="3676BD52" w:tentative="1">
      <w:start w:val="1"/>
      <w:numFmt w:val="bullet"/>
      <w:lvlText w:val=""/>
      <w:lvlJc w:val="left"/>
      <w:pPr>
        <w:tabs>
          <w:tab w:val="num" w:pos="3600"/>
        </w:tabs>
        <w:ind w:left="3600" w:hanging="360"/>
      </w:pPr>
      <w:rPr>
        <w:rFonts w:ascii="Wingdings" w:hAnsi="Wingdings" w:hint="default"/>
      </w:rPr>
    </w:lvl>
    <w:lvl w:ilvl="5" w:tplc="753ACCC8" w:tentative="1">
      <w:start w:val="1"/>
      <w:numFmt w:val="bullet"/>
      <w:lvlText w:val=""/>
      <w:lvlJc w:val="left"/>
      <w:pPr>
        <w:tabs>
          <w:tab w:val="num" w:pos="4320"/>
        </w:tabs>
        <w:ind w:left="4320" w:hanging="360"/>
      </w:pPr>
      <w:rPr>
        <w:rFonts w:ascii="Wingdings" w:hAnsi="Wingdings" w:hint="default"/>
      </w:rPr>
    </w:lvl>
    <w:lvl w:ilvl="6" w:tplc="C94853CE" w:tentative="1">
      <w:start w:val="1"/>
      <w:numFmt w:val="bullet"/>
      <w:lvlText w:val=""/>
      <w:lvlJc w:val="left"/>
      <w:pPr>
        <w:tabs>
          <w:tab w:val="num" w:pos="5040"/>
        </w:tabs>
        <w:ind w:left="5040" w:hanging="360"/>
      </w:pPr>
      <w:rPr>
        <w:rFonts w:ascii="Wingdings" w:hAnsi="Wingdings" w:hint="default"/>
      </w:rPr>
    </w:lvl>
    <w:lvl w:ilvl="7" w:tplc="90742F90" w:tentative="1">
      <w:start w:val="1"/>
      <w:numFmt w:val="bullet"/>
      <w:lvlText w:val=""/>
      <w:lvlJc w:val="left"/>
      <w:pPr>
        <w:tabs>
          <w:tab w:val="num" w:pos="5760"/>
        </w:tabs>
        <w:ind w:left="5760" w:hanging="360"/>
      </w:pPr>
      <w:rPr>
        <w:rFonts w:ascii="Wingdings" w:hAnsi="Wingdings" w:hint="default"/>
      </w:rPr>
    </w:lvl>
    <w:lvl w:ilvl="8" w:tplc="126E83B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1E0B4F"/>
    <w:multiLevelType w:val="hybridMultilevel"/>
    <w:tmpl w:val="0464B6F6"/>
    <w:lvl w:ilvl="0" w:tplc="839EB88A">
      <w:start w:val="1"/>
      <w:numFmt w:val="bullet"/>
      <w:lvlText w:val=" "/>
      <w:lvlJc w:val="left"/>
      <w:pPr>
        <w:tabs>
          <w:tab w:val="num" w:pos="360"/>
        </w:tabs>
        <w:ind w:left="360" w:hanging="360"/>
      </w:pPr>
      <w:rPr>
        <w:rFonts w:ascii="Tw Cen MT" w:hAnsi="Tw Cen MT" w:hint="default"/>
      </w:rPr>
    </w:lvl>
    <w:lvl w:ilvl="1" w:tplc="23224262">
      <w:start w:val="206"/>
      <w:numFmt w:val="bullet"/>
      <w:lvlText w:val="•"/>
      <w:lvlJc w:val="left"/>
      <w:pPr>
        <w:tabs>
          <w:tab w:val="num" w:pos="1080"/>
        </w:tabs>
        <w:ind w:left="1080" w:hanging="360"/>
      </w:pPr>
      <w:rPr>
        <w:rFonts w:ascii="Arial" w:hAnsi="Arial" w:cs="Times New Roman" w:hint="default"/>
      </w:rPr>
    </w:lvl>
    <w:lvl w:ilvl="2" w:tplc="255A4138">
      <w:start w:val="1"/>
      <w:numFmt w:val="bullet"/>
      <w:lvlText w:val=" "/>
      <w:lvlJc w:val="left"/>
      <w:pPr>
        <w:tabs>
          <w:tab w:val="num" w:pos="1800"/>
        </w:tabs>
        <w:ind w:left="1800" w:hanging="360"/>
      </w:pPr>
      <w:rPr>
        <w:rFonts w:ascii="Tw Cen MT" w:hAnsi="Tw Cen MT" w:hint="default"/>
      </w:rPr>
    </w:lvl>
    <w:lvl w:ilvl="3" w:tplc="93B40E7A">
      <w:start w:val="1"/>
      <w:numFmt w:val="bullet"/>
      <w:lvlText w:val=" "/>
      <w:lvlJc w:val="left"/>
      <w:pPr>
        <w:tabs>
          <w:tab w:val="num" w:pos="2520"/>
        </w:tabs>
        <w:ind w:left="2520" w:hanging="360"/>
      </w:pPr>
      <w:rPr>
        <w:rFonts w:ascii="Tw Cen MT" w:hAnsi="Tw Cen MT" w:hint="default"/>
      </w:rPr>
    </w:lvl>
    <w:lvl w:ilvl="4" w:tplc="D850016E">
      <w:start w:val="1"/>
      <w:numFmt w:val="bullet"/>
      <w:lvlText w:val=" "/>
      <w:lvlJc w:val="left"/>
      <w:pPr>
        <w:tabs>
          <w:tab w:val="num" w:pos="3240"/>
        </w:tabs>
        <w:ind w:left="3240" w:hanging="360"/>
      </w:pPr>
      <w:rPr>
        <w:rFonts w:ascii="Tw Cen MT" w:hAnsi="Tw Cen MT" w:hint="default"/>
      </w:rPr>
    </w:lvl>
    <w:lvl w:ilvl="5" w:tplc="4A5C0522">
      <w:start w:val="1"/>
      <w:numFmt w:val="bullet"/>
      <w:lvlText w:val=" "/>
      <w:lvlJc w:val="left"/>
      <w:pPr>
        <w:tabs>
          <w:tab w:val="num" w:pos="3960"/>
        </w:tabs>
        <w:ind w:left="3960" w:hanging="360"/>
      </w:pPr>
      <w:rPr>
        <w:rFonts w:ascii="Tw Cen MT" w:hAnsi="Tw Cen MT" w:hint="default"/>
      </w:rPr>
    </w:lvl>
    <w:lvl w:ilvl="6" w:tplc="6CBA9B26">
      <w:start w:val="1"/>
      <w:numFmt w:val="bullet"/>
      <w:lvlText w:val=" "/>
      <w:lvlJc w:val="left"/>
      <w:pPr>
        <w:tabs>
          <w:tab w:val="num" w:pos="4680"/>
        </w:tabs>
        <w:ind w:left="4680" w:hanging="360"/>
      </w:pPr>
      <w:rPr>
        <w:rFonts w:ascii="Tw Cen MT" w:hAnsi="Tw Cen MT" w:hint="default"/>
      </w:rPr>
    </w:lvl>
    <w:lvl w:ilvl="7" w:tplc="6CD20C3E">
      <w:start w:val="1"/>
      <w:numFmt w:val="bullet"/>
      <w:lvlText w:val=" "/>
      <w:lvlJc w:val="left"/>
      <w:pPr>
        <w:tabs>
          <w:tab w:val="num" w:pos="5400"/>
        </w:tabs>
        <w:ind w:left="5400" w:hanging="360"/>
      </w:pPr>
      <w:rPr>
        <w:rFonts w:ascii="Tw Cen MT" w:hAnsi="Tw Cen MT" w:hint="default"/>
      </w:rPr>
    </w:lvl>
    <w:lvl w:ilvl="8" w:tplc="16C008A0">
      <w:start w:val="1"/>
      <w:numFmt w:val="bullet"/>
      <w:lvlText w:val=" "/>
      <w:lvlJc w:val="left"/>
      <w:pPr>
        <w:tabs>
          <w:tab w:val="num" w:pos="6120"/>
        </w:tabs>
        <w:ind w:left="6120" w:hanging="360"/>
      </w:pPr>
      <w:rPr>
        <w:rFonts w:ascii="Tw Cen MT" w:hAnsi="Tw Cen MT" w:hint="default"/>
      </w:rPr>
    </w:lvl>
  </w:abstractNum>
  <w:abstractNum w:abstractNumId="2" w15:restartNumberingAfterBreak="0">
    <w:nsid w:val="7F9C5A20"/>
    <w:multiLevelType w:val="hybridMultilevel"/>
    <w:tmpl w:val="A7B40EC6"/>
    <w:lvl w:ilvl="0" w:tplc="69881804">
      <w:start w:val="1"/>
      <w:numFmt w:val="bullet"/>
      <w:lvlText w:val="-"/>
      <w:lvlJc w:val="left"/>
      <w:pPr>
        <w:ind w:left="640" w:hanging="360"/>
      </w:pPr>
      <w:rPr>
        <w:rFonts w:ascii="Calibri" w:eastAsia="Times New Roman" w:hAnsi="Calibri" w:cs="Arial" w:hint="default"/>
      </w:rPr>
    </w:lvl>
    <w:lvl w:ilvl="1" w:tplc="04090003">
      <w:start w:val="1"/>
      <w:numFmt w:val="bullet"/>
      <w:lvlText w:val="o"/>
      <w:lvlJc w:val="left"/>
      <w:pPr>
        <w:ind w:left="1360" w:hanging="360"/>
      </w:pPr>
      <w:rPr>
        <w:rFonts w:ascii="Courier New" w:hAnsi="Courier New" w:cs="Courier New" w:hint="default"/>
      </w:rPr>
    </w:lvl>
    <w:lvl w:ilvl="2" w:tplc="04090005">
      <w:start w:val="1"/>
      <w:numFmt w:val="bullet"/>
      <w:lvlText w:val=""/>
      <w:lvlJc w:val="left"/>
      <w:pPr>
        <w:ind w:left="2080" w:hanging="360"/>
      </w:pPr>
      <w:rPr>
        <w:rFonts w:ascii="Wingdings" w:hAnsi="Wingdings" w:hint="default"/>
      </w:rPr>
    </w:lvl>
    <w:lvl w:ilvl="3" w:tplc="04090001">
      <w:start w:val="1"/>
      <w:numFmt w:val="bullet"/>
      <w:lvlText w:val=""/>
      <w:lvlJc w:val="left"/>
      <w:pPr>
        <w:ind w:left="2800" w:hanging="360"/>
      </w:pPr>
      <w:rPr>
        <w:rFonts w:ascii="Symbol" w:hAnsi="Symbol" w:hint="default"/>
      </w:rPr>
    </w:lvl>
    <w:lvl w:ilvl="4" w:tplc="04090003">
      <w:start w:val="1"/>
      <w:numFmt w:val="bullet"/>
      <w:lvlText w:val="o"/>
      <w:lvlJc w:val="left"/>
      <w:pPr>
        <w:ind w:left="3520" w:hanging="360"/>
      </w:pPr>
      <w:rPr>
        <w:rFonts w:ascii="Courier New" w:hAnsi="Courier New" w:cs="Courier New" w:hint="default"/>
      </w:rPr>
    </w:lvl>
    <w:lvl w:ilvl="5" w:tplc="04090005">
      <w:start w:val="1"/>
      <w:numFmt w:val="bullet"/>
      <w:lvlText w:val=""/>
      <w:lvlJc w:val="left"/>
      <w:pPr>
        <w:ind w:left="4240" w:hanging="360"/>
      </w:pPr>
      <w:rPr>
        <w:rFonts w:ascii="Wingdings" w:hAnsi="Wingdings" w:hint="default"/>
      </w:rPr>
    </w:lvl>
    <w:lvl w:ilvl="6" w:tplc="04090001">
      <w:start w:val="1"/>
      <w:numFmt w:val="bullet"/>
      <w:lvlText w:val=""/>
      <w:lvlJc w:val="left"/>
      <w:pPr>
        <w:ind w:left="4960" w:hanging="360"/>
      </w:pPr>
      <w:rPr>
        <w:rFonts w:ascii="Symbol" w:hAnsi="Symbol" w:hint="default"/>
      </w:rPr>
    </w:lvl>
    <w:lvl w:ilvl="7" w:tplc="04090003">
      <w:start w:val="1"/>
      <w:numFmt w:val="bullet"/>
      <w:lvlText w:val="o"/>
      <w:lvlJc w:val="left"/>
      <w:pPr>
        <w:ind w:left="5680" w:hanging="360"/>
      </w:pPr>
      <w:rPr>
        <w:rFonts w:ascii="Courier New" w:hAnsi="Courier New" w:cs="Courier New" w:hint="default"/>
      </w:rPr>
    </w:lvl>
    <w:lvl w:ilvl="8" w:tplc="04090005">
      <w:start w:val="1"/>
      <w:numFmt w:val="bullet"/>
      <w:lvlText w:val=""/>
      <w:lvlJc w:val="left"/>
      <w:pPr>
        <w:ind w:left="64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DB8"/>
    <w:rsid w:val="00015ACA"/>
    <w:rsid w:val="000A2474"/>
    <w:rsid w:val="000B675B"/>
    <w:rsid w:val="00116B19"/>
    <w:rsid w:val="001F7B5E"/>
    <w:rsid w:val="00203BD7"/>
    <w:rsid w:val="00281817"/>
    <w:rsid w:val="00416DB8"/>
    <w:rsid w:val="004A5EAF"/>
    <w:rsid w:val="005B1E01"/>
    <w:rsid w:val="005C1FA7"/>
    <w:rsid w:val="007A50F7"/>
    <w:rsid w:val="00805F7E"/>
    <w:rsid w:val="008874C0"/>
    <w:rsid w:val="008B0316"/>
    <w:rsid w:val="008C1C3D"/>
    <w:rsid w:val="00A93639"/>
    <w:rsid w:val="00AF7064"/>
    <w:rsid w:val="00BC3E85"/>
    <w:rsid w:val="00C221A2"/>
    <w:rsid w:val="00CB2938"/>
    <w:rsid w:val="00E13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06602"/>
  <w15:chartTrackingRefBased/>
  <w15:docId w15:val="{A241544D-F659-4113-B4FE-C364BA42D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F7B5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1F7B5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7B5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F7B5E"/>
    <w:rPr>
      <w:rFonts w:asciiTheme="majorHAnsi" w:eastAsiaTheme="majorEastAsia" w:hAnsiTheme="majorHAnsi" w:cstheme="majorBidi"/>
      <w:color w:val="2F5496" w:themeColor="accent1" w:themeShade="BF"/>
      <w:sz w:val="26"/>
      <w:szCs w:val="26"/>
    </w:rPr>
  </w:style>
  <w:style w:type="table" w:styleId="TableGrid">
    <w:name w:val="Table Grid"/>
    <w:basedOn w:val="TableNormal"/>
    <w:rsid w:val="00A93639"/>
    <w:pPr>
      <w:spacing w:after="0" w:line="240" w:lineRule="auto"/>
    </w:pPr>
    <w:rPr>
      <w:rFonts w:ascii="Times New Roman" w:eastAsia="Times New Roman" w:hAnsi="Times New Roman" w:cs="Times New Roman"/>
      <w:sz w:val="20"/>
      <w:szCs w:val="20"/>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gnoremastercss">
    <w:name w:val="ignoremastercss"/>
    <w:basedOn w:val="Normal"/>
    <w:rsid w:val="004A5EA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A5EAF"/>
    <w:rPr>
      <w:b/>
      <w:bCs/>
    </w:rPr>
  </w:style>
  <w:style w:type="paragraph" w:styleId="ListParagraph">
    <w:name w:val="List Paragraph"/>
    <w:basedOn w:val="Normal"/>
    <w:uiPriority w:val="34"/>
    <w:qFormat/>
    <w:rsid w:val="00AF7064"/>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221A2"/>
    <w:rPr>
      <w:color w:val="0563C1" w:themeColor="hyperlink"/>
      <w:u w:val="single"/>
    </w:rPr>
  </w:style>
  <w:style w:type="character" w:styleId="UnresolvedMention">
    <w:name w:val="Unresolved Mention"/>
    <w:basedOn w:val="DefaultParagraphFont"/>
    <w:uiPriority w:val="99"/>
    <w:semiHidden/>
    <w:unhideWhenUsed/>
    <w:rsid w:val="00C221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503949">
      <w:bodyDiv w:val="1"/>
      <w:marLeft w:val="0"/>
      <w:marRight w:val="0"/>
      <w:marTop w:val="0"/>
      <w:marBottom w:val="0"/>
      <w:divBdr>
        <w:top w:val="none" w:sz="0" w:space="0" w:color="auto"/>
        <w:left w:val="none" w:sz="0" w:space="0" w:color="auto"/>
        <w:bottom w:val="none" w:sz="0" w:space="0" w:color="auto"/>
        <w:right w:val="none" w:sz="0" w:space="0" w:color="auto"/>
      </w:divBdr>
    </w:div>
    <w:div w:id="538275289">
      <w:bodyDiv w:val="1"/>
      <w:marLeft w:val="0"/>
      <w:marRight w:val="0"/>
      <w:marTop w:val="0"/>
      <w:marBottom w:val="0"/>
      <w:divBdr>
        <w:top w:val="none" w:sz="0" w:space="0" w:color="auto"/>
        <w:left w:val="none" w:sz="0" w:space="0" w:color="auto"/>
        <w:bottom w:val="none" w:sz="0" w:space="0" w:color="auto"/>
        <w:right w:val="none" w:sz="0" w:space="0" w:color="auto"/>
      </w:divBdr>
    </w:div>
    <w:div w:id="616259568">
      <w:bodyDiv w:val="1"/>
      <w:marLeft w:val="0"/>
      <w:marRight w:val="0"/>
      <w:marTop w:val="0"/>
      <w:marBottom w:val="0"/>
      <w:divBdr>
        <w:top w:val="none" w:sz="0" w:space="0" w:color="auto"/>
        <w:left w:val="none" w:sz="0" w:space="0" w:color="auto"/>
        <w:bottom w:val="none" w:sz="0" w:space="0" w:color="auto"/>
        <w:right w:val="none" w:sz="0" w:space="0" w:color="auto"/>
      </w:divBdr>
    </w:div>
    <w:div w:id="657077061">
      <w:bodyDiv w:val="1"/>
      <w:marLeft w:val="0"/>
      <w:marRight w:val="0"/>
      <w:marTop w:val="0"/>
      <w:marBottom w:val="0"/>
      <w:divBdr>
        <w:top w:val="none" w:sz="0" w:space="0" w:color="auto"/>
        <w:left w:val="none" w:sz="0" w:space="0" w:color="auto"/>
        <w:bottom w:val="none" w:sz="0" w:space="0" w:color="auto"/>
        <w:right w:val="none" w:sz="0" w:space="0" w:color="auto"/>
      </w:divBdr>
    </w:div>
    <w:div w:id="712002606">
      <w:bodyDiv w:val="1"/>
      <w:marLeft w:val="0"/>
      <w:marRight w:val="0"/>
      <w:marTop w:val="0"/>
      <w:marBottom w:val="0"/>
      <w:divBdr>
        <w:top w:val="none" w:sz="0" w:space="0" w:color="auto"/>
        <w:left w:val="none" w:sz="0" w:space="0" w:color="auto"/>
        <w:bottom w:val="none" w:sz="0" w:space="0" w:color="auto"/>
        <w:right w:val="none" w:sz="0" w:space="0" w:color="auto"/>
      </w:divBdr>
    </w:div>
    <w:div w:id="1079406124">
      <w:bodyDiv w:val="1"/>
      <w:marLeft w:val="0"/>
      <w:marRight w:val="0"/>
      <w:marTop w:val="0"/>
      <w:marBottom w:val="0"/>
      <w:divBdr>
        <w:top w:val="none" w:sz="0" w:space="0" w:color="auto"/>
        <w:left w:val="none" w:sz="0" w:space="0" w:color="auto"/>
        <w:bottom w:val="none" w:sz="0" w:space="0" w:color="auto"/>
        <w:right w:val="none" w:sz="0" w:space="0" w:color="auto"/>
      </w:divBdr>
    </w:div>
    <w:div w:id="1242375773">
      <w:bodyDiv w:val="1"/>
      <w:marLeft w:val="0"/>
      <w:marRight w:val="0"/>
      <w:marTop w:val="0"/>
      <w:marBottom w:val="0"/>
      <w:divBdr>
        <w:top w:val="none" w:sz="0" w:space="0" w:color="auto"/>
        <w:left w:val="none" w:sz="0" w:space="0" w:color="auto"/>
        <w:bottom w:val="none" w:sz="0" w:space="0" w:color="auto"/>
        <w:right w:val="none" w:sz="0" w:space="0" w:color="auto"/>
      </w:divBdr>
    </w:div>
    <w:div w:id="1351418733">
      <w:bodyDiv w:val="1"/>
      <w:marLeft w:val="0"/>
      <w:marRight w:val="0"/>
      <w:marTop w:val="0"/>
      <w:marBottom w:val="0"/>
      <w:divBdr>
        <w:top w:val="none" w:sz="0" w:space="0" w:color="auto"/>
        <w:left w:val="none" w:sz="0" w:space="0" w:color="auto"/>
        <w:bottom w:val="none" w:sz="0" w:space="0" w:color="auto"/>
        <w:right w:val="none" w:sz="0" w:space="0" w:color="auto"/>
      </w:divBdr>
    </w:div>
    <w:div w:id="1462073809">
      <w:bodyDiv w:val="1"/>
      <w:marLeft w:val="0"/>
      <w:marRight w:val="0"/>
      <w:marTop w:val="0"/>
      <w:marBottom w:val="0"/>
      <w:divBdr>
        <w:top w:val="none" w:sz="0" w:space="0" w:color="auto"/>
        <w:left w:val="none" w:sz="0" w:space="0" w:color="auto"/>
        <w:bottom w:val="none" w:sz="0" w:space="0" w:color="auto"/>
        <w:right w:val="none" w:sz="0" w:space="0" w:color="auto"/>
      </w:divBdr>
    </w:div>
    <w:div w:id="1471825069">
      <w:bodyDiv w:val="1"/>
      <w:marLeft w:val="0"/>
      <w:marRight w:val="0"/>
      <w:marTop w:val="0"/>
      <w:marBottom w:val="0"/>
      <w:divBdr>
        <w:top w:val="none" w:sz="0" w:space="0" w:color="auto"/>
        <w:left w:val="none" w:sz="0" w:space="0" w:color="auto"/>
        <w:bottom w:val="none" w:sz="0" w:space="0" w:color="auto"/>
        <w:right w:val="none" w:sz="0" w:space="0" w:color="auto"/>
      </w:divBdr>
    </w:div>
    <w:div w:id="1722826863">
      <w:bodyDiv w:val="1"/>
      <w:marLeft w:val="0"/>
      <w:marRight w:val="0"/>
      <w:marTop w:val="0"/>
      <w:marBottom w:val="0"/>
      <w:divBdr>
        <w:top w:val="none" w:sz="0" w:space="0" w:color="auto"/>
        <w:left w:val="none" w:sz="0" w:space="0" w:color="auto"/>
        <w:bottom w:val="none" w:sz="0" w:space="0" w:color="auto"/>
        <w:right w:val="none" w:sz="0" w:space="0" w:color="auto"/>
      </w:divBdr>
    </w:div>
    <w:div w:id="1940946115">
      <w:bodyDiv w:val="1"/>
      <w:marLeft w:val="0"/>
      <w:marRight w:val="0"/>
      <w:marTop w:val="0"/>
      <w:marBottom w:val="0"/>
      <w:divBdr>
        <w:top w:val="none" w:sz="0" w:space="0" w:color="auto"/>
        <w:left w:val="none" w:sz="0" w:space="0" w:color="auto"/>
        <w:bottom w:val="none" w:sz="0" w:space="0" w:color="auto"/>
        <w:right w:val="none" w:sz="0" w:space="0" w:color="auto"/>
      </w:divBdr>
    </w:div>
    <w:div w:id="1958177310">
      <w:bodyDiv w:val="1"/>
      <w:marLeft w:val="0"/>
      <w:marRight w:val="0"/>
      <w:marTop w:val="0"/>
      <w:marBottom w:val="0"/>
      <w:divBdr>
        <w:top w:val="none" w:sz="0" w:space="0" w:color="auto"/>
        <w:left w:val="none" w:sz="0" w:space="0" w:color="auto"/>
        <w:bottom w:val="none" w:sz="0" w:space="0" w:color="auto"/>
        <w:right w:val="none" w:sz="0" w:space="0" w:color="auto"/>
      </w:divBdr>
      <w:divsChild>
        <w:div w:id="522281655">
          <w:marLeft w:val="562"/>
          <w:marRight w:val="0"/>
          <w:marTop w:val="200"/>
          <w:marBottom w:val="0"/>
          <w:divBdr>
            <w:top w:val="none" w:sz="0" w:space="0" w:color="auto"/>
            <w:left w:val="none" w:sz="0" w:space="0" w:color="auto"/>
            <w:bottom w:val="none" w:sz="0" w:space="0" w:color="auto"/>
            <w:right w:val="none" w:sz="0" w:space="0" w:color="auto"/>
          </w:divBdr>
        </w:div>
        <w:div w:id="289869488">
          <w:marLeft w:val="562"/>
          <w:marRight w:val="0"/>
          <w:marTop w:val="200"/>
          <w:marBottom w:val="0"/>
          <w:divBdr>
            <w:top w:val="none" w:sz="0" w:space="0" w:color="auto"/>
            <w:left w:val="none" w:sz="0" w:space="0" w:color="auto"/>
            <w:bottom w:val="none" w:sz="0" w:space="0" w:color="auto"/>
            <w:right w:val="none" w:sz="0" w:space="0" w:color="auto"/>
          </w:divBdr>
        </w:div>
      </w:divsChild>
    </w:div>
    <w:div w:id="211632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nam04.safelinks.protection.outlook.com/?url=https%3A%2F%2Fwww.rockdaleschools.org%2Fdepartments%2Ftechnology%2Fadministrative_technology%2Finfinite_campus_parent_portal&amp;data=04%7C01%7Ctowens1%40rockdale.k12.ga.us%7Cc9fca2d5da684ecf157a08d952051f75%7Cbfd25eb83dfc4e5cadabad073f23ac72%7C1%7C0%7C637631004221560801%7CUnknown%7CTWFpbGZsb3d8eyJWIjoiMC4wLjAwMDAiLCJQIjoiV2luMzIiLCJBTiI6Ik1haWwiLCJXVCI6Mn0%3D%7C1000&amp;sdata=%2FRc%2BjQBLT9tqHj7zzYVqnqqkTcdTdDWfrxpBkYNkYdo%3D&amp;reserved=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5241B-D5B8-4F00-987F-DB59C6E8D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4</Pages>
  <Words>1156</Words>
  <Characters>6595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Talon Owens</dc:creator>
  <cp:keywords/>
  <dc:description/>
  <cp:lastModifiedBy>Talon Owens</cp:lastModifiedBy>
  <cp:revision>13</cp:revision>
  <dcterms:created xsi:type="dcterms:W3CDTF">2020-08-17T12:23:00Z</dcterms:created>
  <dcterms:modified xsi:type="dcterms:W3CDTF">2021-07-29T13:06:00Z</dcterms:modified>
</cp:coreProperties>
</file>